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04E50" w14:textId="77777777" w:rsidR="004D6A0E" w:rsidRDefault="004D6A0E" w:rsidP="00BD2F6D">
      <w:pPr>
        <w:pStyle w:val="Bezproreda"/>
        <w:rPr>
          <w:rFonts w:ascii="Times New Roman" w:hAnsi="Times New Roman"/>
          <w:sz w:val="24"/>
          <w:szCs w:val="24"/>
          <w:lang w:val="hr-HR"/>
        </w:rPr>
      </w:pPr>
    </w:p>
    <w:p w14:paraId="374D105B" w14:textId="0A2ACF53" w:rsidR="00BD2F6D" w:rsidRDefault="00BD2F6D" w:rsidP="00BD2F6D">
      <w:pPr>
        <w:pStyle w:val="Bezproreda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Srednja škola „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Arboretum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 Opeka“</w:t>
      </w:r>
    </w:p>
    <w:p w14:paraId="79EC9D47" w14:textId="033EBED5" w:rsidR="00033911" w:rsidRDefault="00033911" w:rsidP="00BD2F6D">
      <w:pPr>
        <w:pStyle w:val="Bezproreda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Regionalni centar kompetentnosti </w:t>
      </w:r>
    </w:p>
    <w:p w14:paraId="192B9B57" w14:textId="58024677" w:rsidR="00033911" w:rsidRDefault="00033911" w:rsidP="00BD2F6D">
      <w:pPr>
        <w:pStyle w:val="Bezproreda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 poljoprivredi</w:t>
      </w:r>
    </w:p>
    <w:p w14:paraId="74ADF0BB" w14:textId="4DA44393" w:rsidR="00BD2F6D" w:rsidRDefault="00BD2F6D" w:rsidP="00BD2F6D">
      <w:pPr>
        <w:pStyle w:val="Bezproreda"/>
        <w:rPr>
          <w:rFonts w:ascii="Times New Roman" w:hAnsi="Times New Roman"/>
          <w:sz w:val="24"/>
          <w:szCs w:val="24"/>
          <w:lang w:val="hr-HR"/>
        </w:rPr>
      </w:pPr>
      <w:proofErr w:type="spellStart"/>
      <w:r>
        <w:rPr>
          <w:rFonts w:ascii="Times New Roman" w:hAnsi="Times New Roman"/>
          <w:sz w:val="24"/>
          <w:szCs w:val="24"/>
          <w:lang w:val="hr-HR"/>
        </w:rPr>
        <w:t>Vinička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 53,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Marčan</w:t>
      </w:r>
      <w:proofErr w:type="spellEnd"/>
      <w:r w:rsidR="00B040A5">
        <w:rPr>
          <w:rFonts w:ascii="Times New Roman" w:hAnsi="Times New Roman"/>
          <w:sz w:val="24"/>
          <w:szCs w:val="24"/>
          <w:lang w:val="hr-HR"/>
        </w:rPr>
        <w:t>,</w:t>
      </w:r>
    </w:p>
    <w:p w14:paraId="712EB6CB" w14:textId="5C835519" w:rsidR="00BD2F6D" w:rsidRPr="008B51CD" w:rsidRDefault="00033911" w:rsidP="00BD2F6D">
      <w:pPr>
        <w:pStyle w:val="Bezproreda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42207 Vinica</w:t>
      </w:r>
    </w:p>
    <w:p w14:paraId="282784B5" w14:textId="0B9C5BEC" w:rsidR="00BD2F6D" w:rsidRPr="00BD2F6D" w:rsidRDefault="00D9575E" w:rsidP="00BD2F6D">
      <w:pPr>
        <w:pStyle w:val="Bezproreda"/>
        <w:rPr>
          <w:rFonts w:ascii="Times New Roman" w:hAnsi="Times New Roman"/>
          <w:sz w:val="24"/>
          <w:szCs w:val="24"/>
          <w:lang w:val="hr-HR"/>
        </w:rPr>
      </w:pPr>
      <w:proofErr w:type="spellStart"/>
      <w:r>
        <w:rPr>
          <w:rFonts w:ascii="Times New Roman" w:hAnsi="Times New Roman"/>
          <w:sz w:val="24"/>
          <w:szCs w:val="24"/>
          <w:lang w:val="hr-HR"/>
        </w:rPr>
        <w:t>Marčan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, </w:t>
      </w:r>
      <w:r w:rsidR="0083703F">
        <w:rPr>
          <w:rFonts w:ascii="Times New Roman" w:hAnsi="Times New Roman"/>
          <w:sz w:val="24"/>
          <w:szCs w:val="24"/>
          <w:lang w:val="hr-HR"/>
        </w:rPr>
        <w:t>11</w:t>
      </w:r>
      <w:r w:rsidR="00033911">
        <w:rPr>
          <w:rFonts w:ascii="Times New Roman" w:hAnsi="Times New Roman"/>
          <w:sz w:val="24"/>
          <w:szCs w:val="24"/>
          <w:lang w:val="hr-HR"/>
        </w:rPr>
        <w:t>.</w:t>
      </w:r>
      <w:r w:rsidR="0083703F">
        <w:rPr>
          <w:rFonts w:ascii="Times New Roman" w:hAnsi="Times New Roman"/>
          <w:sz w:val="24"/>
          <w:szCs w:val="24"/>
          <w:lang w:val="hr-HR"/>
        </w:rPr>
        <w:t>09</w:t>
      </w:r>
      <w:r w:rsidR="00033911">
        <w:rPr>
          <w:rFonts w:ascii="Times New Roman" w:hAnsi="Times New Roman"/>
          <w:sz w:val="24"/>
          <w:szCs w:val="24"/>
          <w:lang w:val="hr-HR"/>
        </w:rPr>
        <w:t>.202</w:t>
      </w:r>
      <w:r w:rsidR="0083703F">
        <w:rPr>
          <w:rFonts w:ascii="Times New Roman" w:hAnsi="Times New Roman"/>
          <w:sz w:val="24"/>
          <w:szCs w:val="24"/>
          <w:lang w:val="hr-HR"/>
        </w:rPr>
        <w:t>6</w:t>
      </w:r>
      <w:r w:rsidR="00033911">
        <w:rPr>
          <w:rFonts w:ascii="Times New Roman" w:hAnsi="Times New Roman"/>
          <w:sz w:val="24"/>
          <w:szCs w:val="24"/>
          <w:lang w:val="hr-HR"/>
        </w:rPr>
        <w:t>.</w:t>
      </w:r>
    </w:p>
    <w:p w14:paraId="11C72F32" w14:textId="77777777" w:rsidR="00BD2F6D" w:rsidRPr="00BD2F6D" w:rsidRDefault="00BD2F6D" w:rsidP="00BD2F6D">
      <w:pPr>
        <w:pStyle w:val="Bezproreda"/>
        <w:rPr>
          <w:rFonts w:ascii="Times New Roman" w:hAnsi="Times New Roman"/>
          <w:b/>
          <w:sz w:val="24"/>
          <w:szCs w:val="24"/>
          <w:lang w:val="hr-HR"/>
        </w:rPr>
      </w:pPr>
    </w:p>
    <w:p w14:paraId="51C63FE7" w14:textId="77777777" w:rsidR="009A314A" w:rsidRPr="009A314A" w:rsidRDefault="009A314A" w:rsidP="009A314A">
      <w:pPr>
        <w:pStyle w:val="StandardWeb"/>
        <w:rPr>
          <w:rStyle w:val="Naglaeno"/>
          <w:sz w:val="28"/>
        </w:rPr>
      </w:pPr>
      <w:r w:rsidRPr="009A314A">
        <w:rPr>
          <w:rStyle w:val="Naglaeno"/>
          <w:sz w:val="28"/>
        </w:rPr>
        <w:t>OTVORENE PREDPRIJAVE ZA SUDJELOVANJE U ERASMUS+ PROJEKTU MOBILNOSTI</w:t>
      </w:r>
    </w:p>
    <w:p w14:paraId="1E9B29C5" w14:textId="1F105CD6" w:rsidR="009A314A" w:rsidRDefault="009A314A" w:rsidP="009A314A">
      <w:pPr>
        <w:pStyle w:val="StandardWeb"/>
        <w:rPr>
          <w:lang w:val="hr-HR" w:eastAsia="hr-HR"/>
        </w:rPr>
      </w:pPr>
      <w:r>
        <w:rPr>
          <w:b/>
          <w:bCs/>
        </w:rPr>
        <w:br/>
      </w:r>
      <w:r>
        <w:rPr>
          <w:rStyle w:val="Naglaeno"/>
        </w:rPr>
        <w:t>– Mobilnosti učenika i osoblja u strukovnom obrazovanju i osposobljavanju (SOO)</w:t>
      </w:r>
    </w:p>
    <w:p w14:paraId="419E217D" w14:textId="77777777" w:rsidR="009A314A" w:rsidRDefault="009A314A" w:rsidP="0083703F">
      <w:pPr>
        <w:pStyle w:val="StandardWeb"/>
        <w:jc w:val="both"/>
      </w:pPr>
      <w:r>
        <w:t>Pozivamo zainteresirane učenike i djelatnike da se prijave za sudjelovanje u Erasmus+ aktivnostima mobilnosti u području strukovnog obrazovanja i osposobljavanja. Program omogućuje sudionicima stjecanje vrijednih iskustava učenja, usavršavanja i rada u inozemstvu te doprinosi razvoju kvalitete strukovnog obrazovanja.</w:t>
      </w:r>
    </w:p>
    <w:p w14:paraId="6A7797B7" w14:textId="37702BB2" w:rsidR="009A314A" w:rsidRDefault="009A314A" w:rsidP="009A314A">
      <w:pPr>
        <w:pStyle w:val="StandardWeb"/>
      </w:pPr>
      <w:r>
        <w:rPr>
          <w:rStyle w:val="Naglaeno"/>
        </w:rPr>
        <w:t>Što Erasmus+ mobilnosti obuhvaćaju?</w:t>
      </w:r>
    </w:p>
    <w:p w14:paraId="0904497C" w14:textId="1E2954DC" w:rsidR="009A314A" w:rsidRDefault="009A314A" w:rsidP="009A314A">
      <w:pPr>
        <w:pStyle w:val="StandardWeb"/>
        <w:numPr>
          <w:ilvl w:val="0"/>
          <w:numId w:val="25"/>
        </w:numPr>
      </w:pPr>
      <w:r>
        <w:t>stručna praksa u inozemstvu</w:t>
      </w:r>
    </w:p>
    <w:p w14:paraId="0483D325" w14:textId="53AFC7D7" w:rsidR="009A314A" w:rsidRDefault="009A314A" w:rsidP="009A314A">
      <w:pPr>
        <w:pStyle w:val="StandardWeb"/>
        <w:numPr>
          <w:ilvl w:val="0"/>
          <w:numId w:val="25"/>
        </w:numPr>
      </w:pPr>
      <w:r>
        <w:t>job shadowing i stručna usavršavanja za nastavnike</w:t>
      </w:r>
    </w:p>
    <w:p w14:paraId="73A7DEE2" w14:textId="157F4593" w:rsidR="009A314A" w:rsidRDefault="009A314A" w:rsidP="009A314A">
      <w:pPr>
        <w:pStyle w:val="StandardWeb"/>
        <w:numPr>
          <w:ilvl w:val="0"/>
          <w:numId w:val="25"/>
        </w:numPr>
      </w:pPr>
      <w:r>
        <w:t xml:space="preserve">sudjelovanje </w:t>
      </w:r>
      <w:r w:rsidR="00077E2E">
        <w:rPr>
          <w:lang w:val="hr-HR"/>
        </w:rPr>
        <w:t>na natjecanjima</w:t>
      </w:r>
    </w:p>
    <w:p w14:paraId="0A1E6E6E" w14:textId="77777777" w:rsidR="009A314A" w:rsidRDefault="009A314A" w:rsidP="0083703F">
      <w:pPr>
        <w:pStyle w:val="StandardWeb"/>
        <w:jc w:val="both"/>
      </w:pPr>
      <w:r>
        <w:t xml:space="preserve">Sve organizacije uključene u projekt potiču </w:t>
      </w:r>
      <w:r>
        <w:rPr>
          <w:rStyle w:val="Naglaeno"/>
        </w:rPr>
        <w:t>uključivost, raznolikost, održivost, digitalnu transformaciju te građanski angažman</w:t>
      </w:r>
      <w:r>
        <w:t>, koristeći pritom mogućnosti financiranja koje program nudi.</w:t>
      </w:r>
    </w:p>
    <w:p w14:paraId="466FDE0D" w14:textId="77777777" w:rsidR="00077E2E" w:rsidRPr="00077E2E" w:rsidRDefault="00077E2E" w:rsidP="00077E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val="hr-HR" w:eastAsia="hr-HR"/>
        </w:rPr>
      </w:pPr>
      <w:r w:rsidRPr="00077E2E">
        <w:rPr>
          <w:rFonts w:ascii="Times New Roman" w:eastAsia="Times New Roman" w:hAnsi="Times New Roman"/>
          <w:b/>
          <w:bCs/>
          <w:sz w:val="27"/>
          <w:szCs w:val="27"/>
          <w:lang w:val="hr-HR" w:eastAsia="hr-HR"/>
        </w:rPr>
        <w:t>Ciljevi aktivnosti mobilnosti</w:t>
      </w:r>
    </w:p>
    <w:p w14:paraId="4CA667FF" w14:textId="77777777" w:rsidR="00077E2E" w:rsidRPr="00077E2E" w:rsidRDefault="00077E2E" w:rsidP="00077E2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077E2E">
        <w:rPr>
          <w:rFonts w:ascii="Times New Roman" w:eastAsia="Times New Roman" w:hAnsi="Times New Roman"/>
          <w:sz w:val="24"/>
          <w:szCs w:val="24"/>
          <w:lang w:val="hr-HR" w:eastAsia="hr-HR"/>
        </w:rPr>
        <w:t xml:space="preserve">Mobilnosti financirane iz programa </w:t>
      </w:r>
      <w:proofErr w:type="spellStart"/>
      <w:r w:rsidRPr="00077E2E">
        <w:rPr>
          <w:rFonts w:ascii="Times New Roman" w:eastAsia="Times New Roman" w:hAnsi="Times New Roman"/>
          <w:sz w:val="24"/>
          <w:szCs w:val="24"/>
          <w:lang w:val="hr-HR" w:eastAsia="hr-HR"/>
        </w:rPr>
        <w:t>Erasmus</w:t>
      </w:r>
      <w:proofErr w:type="spellEnd"/>
      <w:r w:rsidRPr="00077E2E">
        <w:rPr>
          <w:rFonts w:ascii="Times New Roman" w:eastAsia="Times New Roman" w:hAnsi="Times New Roman"/>
          <w:sz w:val="24"/>
          <w:szCs w:val="24"/>
          <w:lang w:val="hr-HR" w:eastAsia="hr-HR"/>
        </w:rPr>
        <w:t>+ osmišljene su kako bi:</w:t>
      </w:r>
    </w:p>
    <w:p w14:paraId="26F08239" w14:textId="77777777" w:rsidR="00077E2E" w:rsidRPr="00077E2E" w:rsidRDefault="00077E2E" w:rsidP="00077E2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077E2E">
        <w:rPr>
          <w:rFonts w:ascii="Times New Roman" w:eastAsia="Times New Roman" w:hAnsi="Times New Roman"/>
          <w:sz w:val="24"/>
          <w:szCs w:val="24"/>
          <w:lang w:val="hr-HR" w:eastAsia="hr-HR"/>
        </w:rPr>
        <w:t>pružile pojedincima mogućnost učenja i profesionalnog razvoja u međunarodnom okruženju,</w:t>
      </w:r>
    </w:p>
    <w:p w14:paraId="73C07D5A" w14:textId="77777777" w:rsidR="00077E2E" w:rsidRPr="00077E2E" w:rsidRDefault="00077E2E" w:rsidP="00077E2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077E2E">
        <w:rPr>
          <w:rFonts w:ascii="Times New Roman" w:eastAsia="Times New Roman" w:hAnsi="Times New Roman"/>
          <w:sz w:val="24"/>
          <w:szCs w:val="24"/>
          <w:lang w:val="hr-HR" w:eastAsia="hr-HR"/>
        </w:rPr>
        <w:t>poduprle internacionalizaciju i razvoj ustanova u području SOO-a,</w:t>
      </w:r>
    </w:p>
    <w:p w14:paraId="3A95CBD3" w14:textId="77777777" w:rsidR="00077E2E" w:rsidRPr="00077E2E" w:rsidRDefault="00077E2E" w:rsidP="00077E2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077E2E">
        <w:rPr>
          <w:rFonts w:ascii="Times New Roman" w:eastAsia="Times New Roman" w:hAnsi="Times New Roman"/>
          <w:sz w:val="24"/>
          <w:szCs w:val="24"/>
          <w:lang w:val="hr-HR" w:eastAsia="hr-HR"/>
        </w:rPr>
        <w:t>doprinosile provedbi europskih preporuka i stvaranju Europskog prostora obrazovanja.</w:t>
      </w:r>
    </w:p>
    <w:p w14:paraId="1FB9274F" w14:textId="77777777" w:rsidR="00077E2E" w:rsidRPr="00077E2E" w:rsidRDefault="00077E2E" w:rsidP="00077E2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077E2E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Konkretni ciljevi uključuju:</w:t>
      </w:r>
    </w:p>
    <w:p w14:paraId="1D25CA62" w14:textId="788F56EA" w:rsidR="00077E2E" w:rsidRDefault="00077E2E" w:rsidP="00077E2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077E2E">
        <w:rPr>
          <w:rFonts w:ascii="Times New Roman" w:eastAsia="Times New Roman" w:hAnsi="Times New Roman"/>
          <w:sz w:val="24"/>
          <w:szCs w:val="24"/>
          <w:lang w:val="hr-HR" w:eastAsia="hr-HR"/>
        </w:rPr>
        <w:t>jačanje ključnih kompetencija i transverzalnih vještina učenika i osoblja (posebno stranih jezika i digitalnih vještina),</w:t>
      </w:r>
    </w:p>
    <w:p w14:paraId="2E063CEE" w14:textId="77777777" w:rsidR="00077E2E" w:rsidRPr="00077E2E" w:rsidRDefault="00077E2E" w:rsidP="00077E2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4DD1CC6B" w14:textId="77777777" w:rsidR="00077E2E" w:rsidRPr="00077E2E" w:rsidRDefault="00077E2E" w:rsidP="00077E2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077E2E">
        <w:rPr>
          <w:rFonts w:ascii="Times New Roman" w:eastAsia="Times New Roman" w:hAnsi="Times New Roman"/>
          <w:sz w:val="24"/>
          <w:szCs w:val="24"/>
          <w:lang w:val="hr-HR" w:eastAsia="hr-HR"/>
        </w:rPr>
        <w:lastRenderedPageBreak/>
        <w:t>razvoj stručnih vještina potrebnih za sadašnje i buduće tržište rada,</w:t>
      </w:r>
    </w:p>
    <w:p w14:paraId="049C1544" w14:textId="77777777" w:rsidR="00077E2E" w:rsidRPr="00077E2E" w:rsidRDefault="00077E2E" w:rsidP="00077E2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077E2E">
        <w:rPr>
          <w:rFonts w:ascii="Times New Roman" w:eastAsia="Times New Roman" w:hAnsi="Times New Roman"/>
          <w:sz w:val="24"/>
          <w:szCs w:val="24"/>
          <w:lang w:val="hr-HR" w:eastAsia="hr-HR"/>
        </w:rPr>
        <w:t>korištenje inovativnih metoda poučavanja te stručno usavršavanje nastavnika i mentora,</w:t>
      </w:r>
    </w:p>
    <w:p w14:paraId="72E896DC" w14:textId="77777777" w:rsidR="00077E2E" w:rsidRPr="00077E2E" w:rsidRDefault="00077E2E" w:rsidP="00077E2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077E2E">
        <w:rPr>
          <w:rFonts w:ascii="Times New Roman" w:eastAsia="Times New Roman" w:hAnsi="Times New Roman"/>
          <w:sz w:val="24"/>
          <w:szCs w:val="24"/>
          <w:lang w:val="hr-HR" w:eastAsia="hr-HR"/>
        </w:rPr>
        <w:t>povećanje kapaciteta ustanova za provođenje kvalitetnih projekata i razvoj međunarodnih partnerstava,</w:t>
      </w:r>
    </w:p>
    <w:p w14:paraId="5FF068DC" w14:textId="77777777" w:rsidR="00077E2E" w:rsidRPr="00077E2E" w:rsidRDefault="00077E2E" w:rsidP="00077E2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077E2E">
        <w:rPr>
          <w:rFonts w:ascii="Times New Roman" w:eastAsia="Times New Roman" w:hAnsi="Times New Roman"/>
          <w:sz w:val="24"/>
          <w:szCs w:val="24"/>
          <w:lang w:val="hr-HR" w:eastAsia="hr-HR"/>
        </w:rPr>
        <w:t>omogućavanje mobilnosti svim učenicima i povećanje trajanja mobilnosti radi boljeg učinka,</w:t>
      </w:r>
    </w:p>
    <w:p w14:paraId="24F3B257" w14:textId="77777777" w:rsidR="00077E2E" w:rsidRPr="00077E2E" w:rsidRDefault="00077E2E" w:rsidP="00077E2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077E2E">
        <w:rPr>
          <w:rFonts w:ascii="Times New Roman" w:eastAsia="Times New Roman" w:hAnsi="Times New Roman"/>
          <w:sz w:val="24"/>
          <w:szCs w:val="24"/>
          <w:lang w:val="hr-HR" w:eastAsia="hr-HR"/>
        </w:rPr>
        <w:t>jačanje kvalitete i priznavanja ishoda učenja ostvarenih u inozemstvu, uz korištenje europskih alata i standarda.</w:t>
      </w:r>
    </w:p>
    <w:p w14:paraId="35FDDAA5" w14:textId="0025E801" w:rsidR="002F79CD" w:rsidRPr="002F79CD" w:rsidRDefault="002F79CD" w:rsidP="002F79CD">
      <w:pPr>
        <w:spacing w:before="154" w:beforeAutospacing="1" w:after="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hr-HR" w:eastAsia="hr-HR"/>
        </w:rPr>
      </w:pPr>
      <w:r w:rsidRPr="002F79CD">
        <w:rPr>
          <w:rFonts w:ascii="Times New Roman" w:eastAsia="Times New Roman" w:hAnsi="Times New Roman"/>
          <w:color w:val="000000"/>
          <w:sz w:val="24"/>
          <w:szCs w:val="24"/>
          <w:lang w:val="hr-HR" w:eastAsia="hr-HR"/>
        </w:rPr>
        <w:t xml:space="preserve">U okviru Ključne aktivnosti 1 - Mobilnost u svrhu učenja za pojedince, učenici u programima strukovnog obrazovanja imaju priliku obavljanja prakse u inozemstvu. Mobilnost traje 14 dana, od toga 10 do 12 dana učenici odrađuju praktičnu nastavu u trajanju od </w:t>
      </w:r>
      <w:r w:rsidR="00077E2E">
        <w:rPr>
          <w:rFonts w:ascii="Times New Roman" w:eastAsia="Times New Roman" w:hAnsi="Times New Roman"/>
          <w:color w:val="000000"/>
          <w:sz w:val="24"/>
          <w:szCs w:val="24"/>
          <w:lang w:val="hr-HR" w:eastAsia="hr-HR"/>
        </w:rPr>
        <w:t>7-</w:t>
      </w:r>
      <w:r w:rsidRPr="002F79CD">
        <w:rPr>
          <w:rFonts w:ascii="Times New Roman" w:eastAsia="Times New Roman" w:hAnsi="Times New Roman"/>
          <w:color w:val="000000"/>
          <w:sz w:val="24"/>
          <w:szCs w:val="24"/>
          <w:lang w:val="hr-HR" w:eastAsia="hr-HR"/>
        </w:rPr>
        <w:t>8 sati dnevno, a 2-</w:t>
      </w:r>
      <w:r w:rsidR="00077E2E">
        <w:rPr>
          <w:rFonts w:ascii="Times New Roman" w:eastAsia="Times New Roman" w:hAnsi="Times New Roman"/>
          <w:color w:val="000000"/>
          <w:sz w:val="24"/>
          <w:szCs w:val="24"/>
          <w:lang w:val="hr-HR" w:eastAsia="hr-HR"/>
        </w:rPr>
        <w:t>3</w:t>
      </w:r>
      <w:r w:rsidRPr="002F79CD">
        <w:rPr>
          <w:rFonts w:ascii="Times New Roman" w:eastAsia="Times New Roman" w:hAnsi="Times New Roman"/>
          <w:color w:val="000000"/>
          <w:sz w:val="24"/>
          <w:szCs w:val="24"/>
          <w:lang w:val="hr-HR" w:eastAsia="hr-HR"/>
        </w:rPr>
        <w:t xml:space="preserve">  dana se odnose na kulturološki sadržaj-razgledavanja, upoznavanje sredine u kojoj učenici borave. Sa učenicima ide pratitelj (nastavnik, stručna služba) koji je 100% posvećen učenicima.</w:t>
      </w:r>
    </w:p>
    <w:p w14:paraId="66B9CB9F" w14:textId="3B9D0C6C" w:rsidR="002F79CD" w:rsidRDefault="002F79CD" w:rsidP="002F79CD">
      <w:pPr>
        <w:spacing w:before="154" w:after="0" w:line="240" w:lineRule="auto"/>
        <w:jc w:val="both"/>
        <w:rPr>
          <w:rFonts w:ascii="Times New Roman" w:eastAsia="+mn-ea" w:hAnsi="Times New Roman"/>
          <w:color w:val="000000"/>
          <w:kern w:val="24"/>
          <w:sz w:val="24"/>
          <w:szCs w:val="24"/>
          <w:lang w:val="hr-HR" w:eastAsia="hr-HR"/>
        </w:rPr>
      </w:pPr>
      <w:r w:rsidRPr="002F79CD">
        <w:rPr>
          <w:rFonts w:ascii="Times New Roman" w:eastAsia="Times New Roman" w:hAnsi="Times New Roman"/>
          <w:color w:val="000000"/>
          <w:sz w:val="24"/>
          <w:szCs w:val="24"/>
          <w:lang w:val="hr-HR" w:eastAsia="hr-HR"/>
        </w:rPr>
        <w:t xml:space="preserve">Troškovi mobilnosti se pokrivaju iz životnih i  putnih troškova koja su osigurana financijskom potporom projekta. </w:t>
      </w:r>
      <w:r w:rsidRPr="002F79CD">
        <w:rPr>
          <w:rFonts w:ascii="Times New Roman" w:eastAsia="+mn-ea" w:hAnsi="Times New Roman"/>
          <w:color w:val="000000"/>
          <w:kern w:val="24"/>
          <w:sz w:val="24"/>
          <w:szCs w:val="24"/>
          <w:lang w:val="hr-HR" w:eastAsia="hr-HR"/>
        </w:rPr>
        <w:t>Troškovi mobilnosti se pokrivaju iz životnih i  putnih troškova koja su osigurana financijskom potporom projekta.</w:t>
      </w:r>
    </w:p>
    <w:p w14:paraId="12F25EEF" w14:textId="77777777" w:rsidR="001D0DB8" w:rsidRPr="002F79CD" w:rsidRDefault="001D0DB8" w:rsidP="002F79CD">
      <w:pPr>
        <w:spacing w:before="154" w:after="0" w:line="240" w:lineRule="auto"/>
        <w:jc w:val="both"/>
        <w:rPr>
          <w:rFonts w:ascii="Times New Roman" w:eastAsia="+mn-ea" w:hAnsi="Times New Roman"/>
          <w:color w:val="000000"/>
          <w:kern w:val="24"/>
          <w:sz w:val="24"/>
          <w:szCs w:val="24"/>
          <w:lang w:val="hr-HR" w:eastAsia="hr-HR"/>
        </w:rPr>
      </w:pPr>
    </w:p>
    <w:p w14:paraId="2DF4AFE3" w14:textId="77777777" w:rsidR="001D0DB8" w:rsidRPr="002F79CD" w:rsidRDefault="001D0DB8" w:rsidP="001D0DB8">
      <w:pPr>
        <w:spacing w:before="154" w:after="0" w:line="240" w:lineRule="auto"/>
        <w:rPr>
          <w:rFonts w:ascii="Times New Roman" w:eastAsia="+mn-ea" w:hAnsi="Times New Roman"/>
          <w:b/>
          <w:color w:val="000000"/>
          <w:kern w:val="24"/>
          <w:sz w:val="36"/>
          <w:szCs w:val="28"/>
          <w:lang w:val="hr-HR" w:eastAsia="hr-HR"/>
        </w:rPr>
      </w:pPr>
      <w:proofErr w:type="spellStart"/>
      <w:r w:rsidRPr="002F79CD">
        <w:rPr>
          <w:rFonts w:ascii="Times New Roman" w:eastAsia="+mn-ea" w:hAnsi="Times New Roman"/>
          <w:b/>
          <w:color w:val="000000"/>
          <w:kern w:val="24"/>
          <w:sz w:val="36"/>
          <w:szCs w:val="28"/>
          <w:lang w:val="hr-HR" w:eastAsia="hr-HR"/>
        </w:rPr>
        <w:t>Predprijave</w:t>
      </w:r>
      <w:proofErr w:type="spellEnd"/>
      <w:r w:rsidRPr="002F79CD">
        <w:rPr>
          <w:rFonts w:ascii="Times New Roman" w:eastAsia="+mn-ea" w:hAnsi="Times New Roman"/>
          <w:b/>
          <w:color w:val="000000"/>
          <w:kern w:val="24"/>
          <w:sz w:val="36"/>
          <w:szCs w:val="28"/>
          <w:lang w:val="hr-HR" w:eastAsia="hr-HR"/>
        </w:rPr>
        <w:t xml:space="preserve"> se podnose elektronski, popunjavanjem ankete na sljedećem linku:</w:t>
      </w:r>
    </w:p>
    <w:p w14:paraId="206404C2" w14:textId="77777777" w:rsidR="001D0DB8" w:rsidRPr="001D0DB8" w:rsidRDefault="001D0DB8" w:rsidP="002F79CD">
      <w:pPr>
        <w:spacing w:before="154" w:after="0" w:line="240" w:lineRule="auto"/>
        <w:rPr>
          <w:rFonts w:ascii="Times New Roman" w:eastAsia="+mn-ea" w:hAnsi="Times New Roman"/>
          <w:b/>
          <w:color w:val="000000"/>
          <w:kern w:val="24"/>
          <w:szCs w:val="28"/>
          <w:lang w:val="hr-HR" w:eastAsia="hr-HR"/>
        </w:rPr>
      </w:pPr>
    </w:p>
    <w:p w14:paraId="00C5913F" w14:textId="7730A62D" w:rsidR="002F79CD" w:rsidRPr="002F79CD" w:rsidRDefault="00077E2E" w:rsidP="002F79CD">
      <w:pPr>
        <w:spacing w:before="154" w:after="0" w:line="240" w:lineRule="auto"/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hr-HR" w:eastAsia="hr-HR"/>
        </w:rPr>
      </w:pPr>
      <w:r w:rsidRPr="00347B05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hr-HR" w:eastAsia="hr-HR"/>
        </w:rPr>
        <w:t>Za učenike:</w:t>
      </w:r>
    </w:p>
    <w:p w14:paraId="5E67C119" w14:textId="77777777" w:rsidR="00453843" w:rsidRPr="001965A2" w:rsidRDefault="00453843" w:rsidP="00453843">
      <w:pPr>
        <w:spacing w:before="154" w:after="0" w:line="240" w:lineRule="auto"/>
        <w:rPr>
          <w:rFonts w:ascii="Times New Roman" w:eastAsia="+mn-ea" w:hAnsi="Times New Roman"/>
          <w:b/>
          <w:color w:val="FF0000"/>
          <w:kern w:val="24"/>
          <w:sz w:val="44"/>
          <w:szCs w:val="24"/>
          <w:lang w:val="hr-HR" w:eastAsia="hr-HR"/>
        </w:rPr>
      </w:pPr>
      <w:r w:rsidRPr="001965A2">
        <w:rPr>
          <w:rFonts w:ascii="Times New Roman" w:eastAsia="+mn-ea" w:hAnsi="Times New Roman"/>
          <w:b/>
          <w:color w:val="FF0000"/>
          <w:kern w:val="24"/>
          <w:sz w:val="44"/>
          <w:szCs w:val="24"/>
          <w:lang w:val="hr-HR" w:eastAsia="hr-HR"/>
        </w:rPr>
        <w:t>https://forms.gle/E2JnrkiA25EPEDZ6A</w:t>
      </w:r>
    </w:p>
    <w:p w14:paraId="648AA1CF" w14:textId="77777777" w:rsidR="001D0DB8" w:rsidRPr="00347B05" w:rsidRDefault="001D0DB8" w:rsidP="002F79CD">
      <w:pPr>
        <w:spacing w:before="154" w:after="0" w:line="240" w:lineRule="auto"/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hr-HR" w:eastAsia="hr-HR"/>
        </w:rPr>
      </w:pPr>
    </w:p>
    <w:p w14:paraId="292C9CD0" w14:textId="7F41D8AB" w:rsidR="00077E2E" w:rsidRPr="00347B05" w:rsidRDefault="00077E2E" w:rsidP="002F79CD">
      <w:pPr>
        <w:spacing w:before="154" w:after="0" w:line="240" w:lineRule="auto"/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hr-HR" w:eastAsia="hr-HR"/>
        </w:rPr>
      </w:pPr>
      <w:r w:rsidRPr="00347B05">
        <w:rPr>
          <w:rFonts w:ascii="Times New Roman" w:eastAsia="+mn-ea" w:hAnsi="Times New Roman"/>
          <w:b/>
          <w:color w:val="000000"/>
          <w:kern w:val="24"/>
          <w:sz w:val="28"/>
          <w:szCs w:val="28"/>
          <w:lang w:val="hr-HR" w:eastAsia="hr-HR"/>
        </w:rPr>
        <w:t>Za nastavnike:</w:t>
      </w:r>
    </w:p>
    <w:p w14:paraId="1E93E93A" w14:textId="41DD87AC" w:rsidR="002F79CD" w:rsidRPr="00453843" w:rsidRDefault="00453843" w:rsidP="002F79CD">
      <w:pPr>
        <w:spacing w:before="154" w:after="0" w:line="240" w:lineRule="auto"/>
        <w:rPr>
          <w:rFonts w:ascii="Times New Roman" w:eastAsia="+mn-ea" w:hAnsi="Times New Roman"/>
          <w:b/>
          <w:color w:val="FF0000"/>
          <w:kern w:val="24"/>
          <w:sz w:val="40"/>
          <w:szCs w:val="24"/>
          <w:lang w:val="hr-HR" w:eastAsia="hr-HR"/>
        </w:rPr>
      </w:pPr>
      <w:r w:rsidRPr="00453843">
        <w:rPr>
          <w:rFonts w:ascii="Times New Roman" w:eastAsia="+mn-ea" w:hAnsi="Times New Roman"/>
          <w:b/>
          <w:color w:val="FF0000"/>
          <w:kern w:val="24"/>
          <w:sz w:val="40"/>
          <w:szCs w:val="24"/>
          <w:lang w:val="hr-HR" w:eastAsia="hr-HR"/>
        </w:rPr>
        <w:t>https://forms.gle/bNGXDMKNDpqVtWys5</w:t>
      </w:r>
    </w:p>
    <w:p w14:paraId="2F420EEC" w14:textId="77777777" w:rsidR="00453843" w:rsidRDefault="00453843" w:rsidP="002F79CD">
      <w:pPr>
        <w:spacing w:before="154" w:after="0" w:line="240" w:lineRule="auto"/>
        <w:rPr>
          <w:rFonts w:ascii="Times New Roman" w:eastAsia="+mn-ea" w:hAnsi="Times New Roman"/>
          <w:b/>
          <w:color w:val="FF0000"/>
          <w:kern w:val="24"/>
          <w:sz w:val="32"/>
          <w:szCs w:val="24"/>
          <w:lang w:val="hr-HR" w:eastAsia="hr-HR"/>
        </w:rPr>
      </w:pPr>
    </w:p>
    <w:p w14:paraId="3965C3CB" w14:textId="6AAAA327" w:rsidR="00347B05" w:rsidRDefault="00347B05" w:rsidP="002F79CD">
      <w:pPr>
        <w:spacing w:before="154" w:after="0" w:line="240" w:lineRule="auto"/>
        <w:rPr>
          <w:rFonts w:ascii="Times New Roman" w:eastAsia="+mn-ea" w:hAnsi="Times New Roman"/>
          <w:b/>
          <w:color w:val="000000"/>
          <w:kern w:val="24"/>
          <w:sz w:val="24"/>
          <w:szCs w:val="24"/>
          <w:lang w:val="hr-HR" w:eastAsia="hr-HR"/>
        </w:rPr>
      </w:pPr>
      <w:proofErr w:type="spellStart"/>
      <w:r w:rsidRPr="00347B05">
        <w:rPr>
          <w:rFonts w:ascii="Times New Roman" w:eastAsia="+mn-ea" w:hAnsi="Times New Roman"/>
          <w:b/>
          <w:color w:val="FF0000"/>
          <w:kern w:val="24"/>
          <w:sz w:val="32"/>
          <w:szCs w:val="24"/>
          <w:lang w:val="hr-HR" w:eastAsia="hr-HR"/>
        </w:rPr>
        <w:t>Predprijave</w:t>
      </w:r>
      <w:proofErr w:type="spellEnd"/>
      <w:r w:rsidRPr="00347B05">
        <w:rPr>
          <w:rFonts w:ascii="Times New Roman" w:eastAsia="+mn-ea" w:hAnsi="Times New Roman"/>
          <w:b/>
          <w:color w:val="FF0000"/>
          <w:kern w:val="24"/>
          <w:sz w:val="32"/>
          <w:szCs w:val="24"/>
          <w:lang w:val="hr-HR" w:eastAsia="hr-HR"/>
        </w:rPr>
        <w:t xml:space="preserve"> su otvorene do </w:t>
      </w:r>
      <w:r w:rsidR="0083703F">
        <w:rPr>
          <w:rFonts w:ascii="Times New Roman" w:eastAsia="+mn-ea" w:hAnsi="Times New Roman"/>
          <w:b/>
          <w:color w:val="FF0000"/>
          <w:kern w:val="24"/>
          <w:sz w:val="32"/>
          <w:szCs w:val="24"/>
          <w:lang w:val="hr-HR" w:eastAsia="hr-HR"/>
        </w:rPr>
        <w:t>15</w:t>
      </w:r>
      <w:r w:rsidRPr="00347B05">
        <w:rPr>
          <w:rFonts w:ascii="Times New Roman" w:eastAsia="+mn-ea" w:hAnsi="Times New Roman"/>
          <w:b/>
          <w:color w:val="FF0000"/>
          <w:kern w:val="24"/>
          <w:sz w:val="32"/>
          <w:szCs w:val="24"/>
          <w:lang w:val="hr-HR" w:eastAsia="hr-HR"/>
        </w:rPr>
        <w:t>.</w:t>
      </w:r>
      <w:r w:rsidR="0083703F">
        <w:rPr>
          <w:rFonts w:ascii="Times New Roman" w:eastAsia="+mn-ea" w:hAnsi="Times New Roman"/>
          <w:b/>
          <w:color w:val="FF0000"/>
          <w:kern w:val="24"/>
          <w:sz w:val="32"/>
          <w:szCs w:val="24"/>
          <w:lang w:val="hr-HR" w:eastAsia="hr-HR"/>
        </w:rPr>
        <w:t>09</w:t>
      </w:r>
      <w:r w:rsidRPr="00347B05">
        <w:rPr>
          <w:rFonts w:ascii="Times New Roman" w:eastAsia="+mn-ea" w:hAnsi="Times New Roman"/>
          <w:b/>
          <w:color w:val="FF0000"/>
          <w:kern w:val="24"/>
          <w:sz w:val="32"/>
          <w:szCs w:val="24"/>
          <w:lang w:val="hr-HR" w:eastAsia="hr-HR"/>
        </w:rPr>
        <w:t>.202</w:t>
      </w:r>
      <w:r w:rsidR="0083703F">
        <w:rPr>
          <w:rFonts w:ascii="Times New Roman" w:eastAsia="+mn-ea" w:hAnsi="Times New Roman"/>
          <w:b/>
          <w:color w:val="FF0000"/>
          <w:kern w:val="24"/>
          <w:sz w:val="32"/>
          <w:szCs w:val="24"/>
          <w:lang w:val="hr-HR" w:eastAsia="hr-HR"/>
        </w:rPr>
        <w:t>6</w:t>
      </w:r>
      <w:r w:rsidRPr="00347B05">
        <w:rPr>
          <w:rFonts w:ascii="Times New Roman" w:eastAsia="+mn-ea" w:hAnsi="Times New Roman"/>
          <w:b/>
          <w:color w:val="FF0000"/>
          <w:kern w:val="24"/>
          <w:sz w:val="32"/>
          <w:szCs w:val="24"/>
          <w:lang w:val="hr-HR" w:eastAsia="hr-HR"/>
        </w:rPr>
        <w:t>.</w:t>
      </w:r>
      <w:r w:rsidR="002F79CD" w:rsidRPr="002F79CD">
        <w:rPr>
          <w:rFonts w:ascii="Times New Roman" w:eastAsia="+mn-ea" w:hAnsi="Times New Roman"/>
          <w:b/>
          <w:color w:val="FF0000"/>
          <w:kern w:val="24"/>
          <w:sz w:val="32"/>
          <w:szCs w:val="24"/>
          <w:lang w:val="hr-HR" w:eastAsia="hr-HR"/>
        </w:rPr>
        <w:tab/>
      </w:r>
      <w:r w:rsidR="002F79CD" w:rsidRPr="002F79CD">
        <w:rPr>
          <w:rFonts w:ascii="Times New Roman" w:eastAsia="+mn-ea" w:hAnsi="Times New Roman"/>
          <w:b/>
          <w:color w:val="000000"/>
          <w:kern w:val="24"/>
          <w:sz w:val="24"/>
          <w:szCs w:val="24"/>
          <w:lang w:val="hr-HR" w:eastAsia="hr-HR"/>
        </w:rPr>
        <w:tab/>
      </w:r>
      <w:r w:rsidR="002F79CD" w:rsidRPr="002F79CD">
        <w:rPr>
          <w:rFonts w:ascii="Times New Roman" w:eastAsia="+mn-ea" w:hAnsi="Times New Roman"/>
          <w:b/>
          <w:color w:val="000000"/>
          <w:kern w:val="24"/>
          <w:sz w:val="24"/>
          <w:szCs w:val="24"/>
          <w:lang w:val="hr-HR" w:eastAsia="hr-HR"/>
        </w:rPr>
        <w:tab/>
      </w:r>
      <w:r w:rsidR="002F79CD" w:rsidRPr="002F79CD">
        <w:rPr>
          <w:rFonts w:ascii="Times New Roman" w:eastAsia="+mn-ea" w:hAnsi="Times New Roman"/>
          <w:b/>
          <w:color w:val="000000"/>
          <w:kern w:val="24"/>
          <w:sz w:val="24"/>
          <w:szCs w:val="24"/>
          <w:lang w:val="hr-HR" w:eastAsia="hr-HR"/>
        </w:rPr>
        <w:tab/>
      </w:r>
      <w:r w:rsidR="002F79CD" w:rsidRPr="002F79CD">
        <w:rPr>
          <w:rFonts w:ascii="Times New Roman" w:eastAsia="+mn-ea" w:hAnsi="Times New Roman"/>
          <w:b/>
          <w:color w:val="000000"/>
          <w:kern w:val="24"/>
          <w:sz w:val="24"/>
          <w:szCs w:val="24"/>
          <w:lang w:val="hr-HR" w:eastAsia="hr-HR"/>
        </w:rPr>
        <w:tab/>
      </w:r>
      <w:r w:rsidR="002F79CD" w:rsidRPr="002F79CD">
        <w:rPr>
          <w:rFonts w:ascii="Times New Roman" w:eastAsia="+mn-ea" w:hAnsi="Times New Roman"/>
          <w:b/>
          <w:color w:val="000000"/>
          <w:kern w:val="24"/>
          <w:sz w:val="24"/>
          <w:szCs w:val="24"/>
          <w:lang w:val="hr-HR" w:eastAsia="hr-HR"/>
        </w:rPr>
        <w:tab/>
      </w:r>
    </w:p>
    <w:p w14:paraId="004D6187" w14:textId="77777777" w:rsidR="00347B05" w:rsidRDefault="00347B05" w:rsidP="00347B05">
      <w:pPr>
        <w:spacing w:before="154" w:after="0" w:line="240" w:lineRule="auto"/>
        <w:ind w:left="4956"/>
        <w:rPr>
          <w:rFonts w:ascii="Times New Roman" w:eastAsia="+mn-ea" w:hAnsi="Times New Roman"/>
          <w:b/>
          <w:color w:val="000000"/>
          <w:kern w:val="24"/>
          <w:sz w:val="28"/>
          <w:szCs w:val="24"/>
          <w:lang w:val="hr-HR" w:eastAsia="hr-HR"/>
        </w:rPr>
      </w:pPr>
    </w:p>
    <w:p w14:paraId="2B671E14" w14:textId="24B9A075" w:rsidR="002F79CD" w:rsidRPr="002F79CD" w:rsidRDefault="002F79CD" w:rsidP="00347B05">
      <w:pPr>
        <w:spacing w:before="154" w:after="0" w:line="240" w:lineRule="auto"/>
        <w:ind w:left="4956"/>
        <w:rPr>
          <w:rFonts w:ascii="Times New Roman" w:eastAsia="+mn-ea" w:hAnsi="Times New Roman"/>
          <w:b/>
          <w:color w:val="000000"/>
          <w:kern w:val="24"/>
          <w:sz w:val="28"/>
          <w:szCs w:val="24"/>
          <w:lang w:val="hr-HR" w:eastAsia="hr-HR"/>
        </w:rPr>
      </w:pPr>
      <w:proofErr w:type="spellStart"/>
      <w:r w:rsidRPr="002F79CD">
        <w:rPr>
          <w:rFonts w:ascii="Times New Roman" w:eastAsia="+mn-ea" w:hAnsi="Times New Roman"/>
          <w:b/>
          <w:color w:val="000000"/>
          <w:kern w:val="24"/>
          <w:sz w:val="28"/>
          <w:szCs w:val="24"/>
          <w:lang w:val="hr-HR" w:eastAsia="hr-HR"/>
        </w:rPr>
        <w:t>Kordinatorica</w:t>
      </w:r>
      <w:proofErr w:type="spellEnd"/>
      <w:r w:rsidRPr="002F79CD">
        <w:rPr>
          <w:rFonts w:ascii="Times New Roman" w:eastAsia="+mn-ea" w:hAnsi="Times New Roman"/>
          <w:b/>
          <w:color w:val="000000"/>
          <w:kern w:val="24"/>
          <w:sz w:val="28"/>
          <w:szCs w:val="24"/>
          <w:lang w:val="hr-HR" w:eastAsia="hr-HR"/>
        </w:rPr>
        <w:t xml:space="preserve"> projekta</w:t>
      </w:r>
    </w:p>
    <w:p w14:paraId="3D12B825" w14:textId="00002243" w:rsidR="00347B05" w:rsidRPr="00347B05" w:rsidRDefault="002F79CD" w:rsidP="001D0DB8">
      <w:pPr>
        <w:spacing w:before="154" w:after="0" w:line="240" w:lineRule="auto"/>
        <w:rPr>
          <w:rFonts w:ascii="Times New Roman" w:eastAsia="+mn-ea" w:hAnsi="Times New Roman"/>
          <w:b/>
          <w:color w:val="000000"/>
          <w:kern w:val="24"/>
          <w:sz w:val="28"/>
          <w:szCs w:val="24"/>
          <w:lang w:val="hr-HR" w:eastAsia="hr-HR"/>
        </w:rPr>
      </w:pPr>
      <w:r w:rsidRPr="002F79CD">
        <w:rPr>
          <w:rFonts w:ascii="Times New Roman" w:eastAsia="+mn-ea" w:hAnsi="Times New Roman"/>
          <w:b/>
          <w:color w:val="000000"/>
          <w:kern w:val="24"/>
          <w:sz w:val="28"/>
          <w:szCs w:val="24"/>
          <w:lang w:val="hr-HR" w:eastAsia="hr-HR"/>
        </w:rPr>
        <w:tab/>
      </w:r>
      <w:r w:rsidRPr="002F79CD">
        <w:rPr>
          <w:rFonts w:ascii="Times New Roman" w:eastAsia="+mn-ea" w:hAnsi="Times New Roman"/>
          <w:b/>
          <w:color w:val="000000"/>
          <w:kern w:val="24"/>
          <w:sz w:val="28"/>
          <w:szCs w:val="24"/>
          <w:lang w:val="hr-HR" w:eastAsia="hr-HR"/>
        </w:rPr>
        <w:tab/>
      </w:r>
      <w:r w:rsidRPr="002F79CD">
        <w:rPr>
          <w:rFonts w:ascii="Times New Roman" w:eastAsia="+mn-ea" w:hAnsi="Times New Roman"/>
          <w:b/>
          <w:color w:val="000000"/>
          <w:kern w:val="24"/>
          <w:sz w:val="28"/>
          <w:szCs w:val="24"/>
          <w:lang w:val="hr-HR" w:eastAsia="hr-HR"/>
        </w:rPr>
        <w:tab/>
      </w:r>
      <w:r w:rsidRPr="002F79CD">
        <w:rPr>
          <w:rFonts w:ascii="Times New Roman" w:eastAsia="+mn-ea" w:hAnsi="Times New Roman"/>
          <w:b/>
          <w:color w:val="000000"/>
          <w:kern w:val="24"/>
          <w:sz w:val="28"/>
          <w:szCs w:val="24"/>
          <w:lang w:val="hr-HR" w:eastAsia="hr-HR"/>
        </w:rPr>
        <w:tab/>
      </w:r>
      <w:r w:rsidRPr="002F79CD">
        <w:rPr>
          <w:rFonts w:ascii="Times New Roman" w:eastAsia="+mn-ea" w:hAnsi="Times New Roman"/>
          <w:b/>
          <w:color w:val="000000"/>
          <w:kern w:val="24"/>
          <w:sz w:val="28"/>
          <w:szCs w:val="24"/>
          <w:lang w:val="hr-HR" w:eastAsia="hr-HR"/>
        </w:rPr>
        <w:tab/>
      </w:r>
      <w:r w:rsidRPr="002F79CD">
        <w:rPr>
          <w:rFonts w:ascii="Times New Roman" w:eastAsia="+mn-ea" w:hAnsi="Times New Roman"/>
          <w:b/>
          <w:color w:val="000000"/>
          <w:kern w:val="24"/>
          <w:sz w:val="28"/>
          <w:szCs w:val="24"/>
          <w:lang w:val="hr-HR" w:eastAsia="hr-HR"/>
        </w:rPr>
        <w:tab/>
      </w:r>
      <w:r w:rsidRPr="002F79CD">
        <w:rPr>
          <w:rFonts w:ascii="Times New Roman" w:eastAsia="+mn-ea" w:hAnsi="Times New Roman"/>
          <w:b/>
          <w:color w:val="000000"/>
          <w:kern w:val="24"/>
          <w:sz w:val="28"/>
          <w:szCs w:val="24"/>
          <w:lang w:val="hr-HR" w:eastAsia="hr-HR"/>
        </w:rPr>
        <w:tab/>
        <w:t>Marina Šmidlehner</w:t>
      </w:r>
      <w:bookmarkStart w:id="0" w:name="_GoBack"/>
      <w:bookmarkEnd w:id="0"/>
    </w:p>
    <w:sectPr w:rsidR="00347B05" w:rsidRPr="00347B05" w:rsidSect="002D0E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276" w:right="1134" w:bottom="1702" w:left="1843" w:header="283" w:footer="8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0D4E9" w14:textId="77777777" w:rsidR="00687D84" w:rsidRDefault="00687D84" w:rsidP="004871FE">
      <w:pPr>
        <w:spacing w:after="0" w:line="240" w:lineRule="auto"/>
      </w:pPr>
      <w:r>
        <w:separator/>
      </w:r>
    </w:p>
  </w:endnote>
  <w:endnote w:type="continuationSeparator" w:id="0">
    <w:p w14:paraId="3349A0D3" w14:textId="77777777" w:rsidR="00687D84" w:rsidRDefault="00687D84" w:rsidP="00487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89250" w14:textId="77777777" w:rsidR="00981BD1" w:rsidRDefault="00981BD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38210770"/>
      <w:docPartObj>
        <w:docPartGallery w:val="Page Numbers (Bottom of Page)"/>
        <w:docPartUnique/>
      </w:docPartObj>
    </w:sdtPr>
    <w:sdtEndPr/>
    <w:sdtContent>
      <w:p w14:paraId="57F467B0" w14:textId="269BCC41" w:rsidR="002D0E00" w:rsidRDefault="002D0E0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33B2EF01" w14:textId="2EEB712D" w:rsidR="00FF3778" w:rsidRPr="00AE59DB" w:rsidRDefault="002D0E00" w:rsidP="002D0E00">
    <w:pPr>
      <w:spacing w:after="0" w:line="240" w:lineRule="auto"/>
      <w:jc w:val="center"/>
      <w:rPr>
        <w:rFonts w:ascii="Arial Narrow" w:hAnsi="Arial Narrow"/>
        <w:color w:val="FFFFFF"/>
        <w:sz w:val="28"/>
        <w:szCs w:val="28"/>
      </w:rPr>
    </w:pPr>
    <w:r>
      <w:rPr>
        <w:noProof/>
      </w:rPr>
      <w:drawing>
        <wp:inline distT="0" distB="0" distL="0" distR="0" wp14:anchorId="479A5E63" wp14:editId="1DFFA0BC">
          <wp:extent cx="1391478" cy="565114"/>
          <wp:effectExtent l="0" t="0" r="0" b="6985"/>
          <wp:docPr id="25" name="Slika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821" cy="606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color w:val="FFFFFF"/>
        <w:sz w:val="28"/>
        <w:szCs w:val="28"/>
        <w:lang w:val="hr-HR"/>
      </w:rPr>
      <w:t xml:space="preserve">               </w:t>
    </w:r>
    <w:r w:rsidR="00981BD1">
      <w:rPr>
        <w:noProof/>
      </w:rPr>
      <w:drawing>
        <wp:inline distT="0" distB="0" distL="0" distR="0" wp14:anchorId="7BA50612" wp14:editId="372F648E">
          <wp:extent cx="1105231" cy="506260"/>
          <wp:effectExtent l="0" t="0" r="0" b="825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647" cy="549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color w:val="FFFFFF"/>
        <w:sz w:val="28"/>
        <w:szCs w:val="28"/>
        <w:lang w:val="hr-HR"/>
      </w:rPr>
      <w:t xml:space="preserve">    </w:t>
    </w:r>
    <w:r w:rsidR="00981BD1">
      <w:rPr>
        <w:rFonts w:ascii="Arial Narrow" w:hAnsi="Arial Narrow"/>
        <w:color w:val="FFFFFF"/>
        <w:sz w:val="28"/>
        <w:szCs w:val="28"/>
        <w:lang w:val="hr-HR"/>
      </w:rPr>
      <w:t xml:space="preserve">  </w:t>
    </w:r>
    <w:r>
      <w:rPr>
        <w:rFonts w:ascii="Arial Narrow" w:hAnsi="Arial Narrow"/>
        <w:color w:val="FFFFFF"/>
        <w:sz w:val="28"/>
        <w:szCs w:val="28"/>
        <w:lang w:val="hr-HR"/>
      </w:rPr>
      <w:t xml:space="preserve">       </w:t>
    </w:r>
    <w:r>
      <w:rPr>
        <w:noProof/>
      </w:rPr>
      <w:drawing>
        <wp:inline distT="0" distB="0" distL="0" distR="0" wp14:anchorId="67E27FED" wp14:editId="09011B87">
          <wp:extent cx="1637968" cy="433111"/>
          <wp:effectExtent l="0" t="0" r="635" b="5080"/>
          <wp:docPr id="26" name="Slika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6821" cy="4883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68171" w14:textId="77777777" w:rsidR="00981BD1" w:rsidRDefault="00981B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590FA" w14:textId="77777777" w:rsidR="00687D84" w:rsidRDefault="00687D84" w:rsidP="004871FE">
      <w:pPr>
        <w:spacing w:after="0" w:line="240" w:lineRule="auto"/>
      </w:pPr>
      <w:r>
        <w:separator/>
      </w:r>
    </w:p>
  </w:footnote>
  <w:footnote w:type="continuationSeparator" w:id="0">
    <w:p w14:paraId="2E35A22F" w14:textId="77777777" w:rsidR="00687D84" w:rsidRDefault="00687D84" w:rsidP="00487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0564F" w14:textId="77777777" w:rsidR="00981BD1" w:rsidRDefault="00981BD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E5586" w14:textId="64BC9795" w:rsidR="00033911" w:rsidRDefault="00033911" w:rsidP="00031B4A">
    <w:pPr>
      <w:spacing w:after="0" w:line="240" w:lineRule="auto"/>
      <w:jc w:val="center"/>
      <w:rPr>
        <w:color w:val="2E74B5" w:themeColor="accent1" w:themeShade="BF"/>
        <w:sz w:val="16"/>
        <w:szCs w:val="15"/>
      </w:rPr>
    </w:pPr>
  </w:p>
  <w:p w14:paraId="15EB9BB3" w14:textId="77777777" w:rsidR="004D6A0E" w:rsidRPr="00B933F8" w:rsidRDefault="004D6A0E" w:rsidP="004D6A0E">
    <w:pPr>
      <w:spacing w:after="0" w:line="240" w:lineRule="auto"/>
      <w:jc w:val="center"/>
      <w:rPr>
        <w:color w:val="2E74B5" w:themeColor="accent1" w:themeShade="BF"/>
        <w:sz w:val="16"/>
        <w:szCs w:val="15"/>
      </w:rPr>
    </w:pPr>
    <w:bookmarkStart w:id="1" w:name="_Hlk51100059"/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67108112" wp14:editId="7D303BD0">
          <wp:simplePos x="0" y="0"/>
          <wp:positionH relativeFrom="margin">
            <wp:align>left</wp:align>
          </wp:positionH>
          <wp:positionV relativeFrom="paragraph">
            <wp:posOffset>19381</wp:posOffset>
          </wp:positionV>
          <wp:extent cx="1190625" cy="669925"/>
          <wp:effectExtent l="0" t="0" r="9525" b="0"/>
          <wp:wrapNone/>
          <wp:docPr id="21" name="Slika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625" cy="669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45810181"/>
  </w:p>
  <w:p w14:paraId="0AC0DFD9" w14:textId="77777777" w:rsidR="004D6A0E" w:rsidRDefault="004D6A0E" w:rsidP="004D6A0E">
    <w:pPr>
      <w:spacing w:after="0" w:line="240" w:lineRule="auto"/>
      <w:jc w:val="center"/>
      <w:rPr>
        <w:color w:val="2E74B5" w:themeColor="accent1" w:themeShade="BF"/>
        <w:sz w:val="16"/>
        <w:szCs w:val="15"/>
      </w:rPr>
    </w:pPr>
    <w:r w:rsidRPr="00B933F8">
      <w:rPr>
        <w:color w:val="2E74B5" w:themeColor="accent1" w:themeShade="BF"/>
        <w:sz w:val="16"/>
        <w:szCs w:val="15"/>
      </w:rPr>
      <w:t xml:space="preserve"> Srednj</w:t>
    </w:r>
    <w:r>
      <w:rPr>
        <w:color w:val="2E74B5" w:themeColor="accent1" w:themeShade="BF"/>
        <w:sz w:val="16"/>
        <w:szCs w:val="15"/>
        <w:lang w:val="hr-HR"/>
      </w:rPr>
      <w:t>a</w:t>
    </w:r>
    <w:r w:rsidRPr="00B933F8">
      <w:rPr>
        <w:color w:val="2E74B5" w:themeColor="accent1" w:themeShade="BF"/>
        <w:sz w:val="16"/>
        <w:szCs w:val="15"/>
      </w:rPr>
      <w:t xml:space="preserve"> škol</w:t>
    </w:r>
    <w:r>
      <w:rPr>
        <w:color w:val="2E74B5" w:themeColor="accent1" w:themeShade="BF"/>
        <w:sz w:val="16"/>
        <w:szCs w:val="15"/>
        <w:lang w:val="hr-HR"/>
      </w:rPr>
      <w:t>a</w:t>
    </w:r>
    <w:r w:rsidRPr="00B933F8">
      <w:rPr>
        <w:color w:val="2E74B5" w:themeColor="accent1" w:themeShade="BF"/>
        <w:sz w:val="16"/>
        <w:szCs w:val="15"/>
      </w:rPr>
      <w:t xml:space="preserve"> </w:t>
    </w:r>
    <w:r>
      <w:rPr>
        <w:color w:val="2E74B5" w:themeColor="accent1" w:themeShade="BF"/>
        <w:sz w:val="16"/>
        <w:szCs w:val="15"/>
        <w:lang w:val="hr-HR"/>
      </w:rPr>
      <w:t>„</w:t>
    </w:r>
    <w:r w:rsidRPr="00B933F8">
      <w:rPr>
        <w:color w:val="2E74B5" w:themeColor="accent1" w:themeShade="BF"/>
        <w:sz w:val="16"/>
        <w:szCs w:val="15"/>
      </w:rPr>
      <w:t>Arboretum Opeka“</w:t>
    </w:r>
  </w:p>
  <w:p w14:paraId="245835B1" w14:textId="574F29E2" w:rsidR="004D6A0E" w:rsidRDefault="004D6A0E" w:rsidP="004D6A0E">
    <w:pPr>
      <w:spacing w:after="0" w:line="240" w:lineRule="auto"/>
      <w:jc w:val="center"/>
      <w:rPr>
        <w:color w:val="2E74B5" w:themeColor="accent1" w:themeShade="BF"/>
        <w:sz w:val="16"/>
        <w:szCs w:val="15"/>
        <w:lang w:val="hr-HR"/>
      </w:rPr>
    </w:pPr>
    <w:r>
      <w:rPr>
        <w:color w:val="2E74B5" w:themeColor="accent1" w:themeShade="BF"/>
        <w:sz w:val="16"/>
        <w:szCs w:val="15"/>
        <w:lang w:val="hr-HR"/>
      </w:rPr>
      <w:t>Regionalni centar kompetentnosti u poljoprivredi</w:t>
    </w:r>
  </w:p>
  <w:p w14:paraId="5938CF72" w14:textId="77777777" w:rsidR="005E4513" w:rsidRPr="00B933F8" w:rsidRDefault="005E4513" w:rsidP="005E4513">
    <w:pPr>
      <w:spacing w:after="0" w:line="240" w:lineRule="auto"/>
      <w:jc w:val="center"/>
      <w:rPr>
        <w:color w:val="2E74B5" w:themeColor="accent1" w:themeShade="BF"/>
        <w:sz w:val="16"/>
        <w:szCs w:val="15"/>
      </w:rPr>
    </w:pPr>
    <w:r w:rsidRPr="00B933F8">
      <w:rPr>
        <w:color w:val="2E74B5" w:themeColor="accent1" w:themeShade="BF"/>
        <w:sz w:val="16"/>
        <w:szCs w:val="15"/>
      </w:rPr>
      <w:t>„Sadržaj dokumenta isključiva je odgovornost Srednje škole Arboretum Opeka“</w:t>
    </w:r>
  </w:p>
  <w:p w14:paraId="1306AFFA" w14:textId="77777777" w:rsidR="005E4513" w:rsidRPr="00D83B6B" w:rsidRDefault="005E4513" w:rsidP="004D6A0E">
    <w:pPr>
      <w:spacing w:after="0" w:line="240" w:lineRule="auto"/>
      <w:jc w:val="center"/>
      <w:rPr>
        <w:color w:val="2E74B5" w:themeColor="accent1" w:themeShade="BF"/>
        <w:sz w:val="16"/>
        <w:szCs w:val="15"/>
        <w:lang w:val="hr-HR"/>
      </w:rPr>
    </w:pPr>
  </w:p>
  <w:bookmarkEnd w:id="1"/>
  <w:bookmarkEnd w:id="2"/>
  <w:p w14:paraId="48BA88E5" w14:textId="07854947" w:rsidR="00031B4A" w:rsidRDefault="004D6A0E" w:rsidP="00B040A5">
    <w:pPr>
      <w:spacing w:after="0" w:line="240" w:lineRule="auto"/>
      <w:rPr>
        <w:color w:val="2E74B5" w:themeColor="accent1" w:themeShade="BF"/>
        <w:sz w:val="16"/>
        <w:szCs w:val="15"/>
      </w:rPr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194CC4C" wp14:editId="105E3BDA">
              <wp:simplePos x="0" y="0"/>
              <wp:positionH relativeFrom="page">
                <wp:align>left</wp:align>
              </wp:positionH>
              <wp:positionV relativeFrom="paragraph">
                <wp:posOffset>242570</wp:posOffset>
              </wp:positionV>
              <wp:extent cx="7515225" cy="19050"/>
              <wp:effectExtent l="0" t="0" r="28575" b="19050"/>
              <wp:wrapNone/>
              <wp:docPr id="2" name="Ravni povez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15225" cy="190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882361" id="Ravni poveznik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19.1pt" to="591.7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" strokecolor="#4472c4" strokeweight=".5pt">
              <v:stroke joinstyle="miter"/>
              <w10:wrap anchorx="page"/>
            </v:line>
          </w:pict>
        </mc:Fallback>
      </mc:AlternateContent>
    </w:r>
  </w:p>
  <w:p w14:paraId="42A0A066" w14:textId="77014A1E" w:rsidR="00031B4A" w:rsidRPr="00031B4A" w:rsidRDefault="00031B4A" w:rsidP="00031B4A">
    <w:pPr>
      <w:spacing w:after="0" w:line="240" w:lineRule="auto"/>
      <w:jc w:val="center"/>
      <w:rPr>
        <w:color w:val="2E74B5" w:themeColor="accent1" w:themeShade="BF"/>
        <w:sz w:val="16"/>
        <w:szCs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209A4" w14:textId="77777777" w:rsidR="00981BD1" w:rsidRDefault="00981BD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6688D"/>
    <w:multiLevelType w:val="hybridMultilevel"/>
    <w:tmpl w:val="55D06078"/>
    <w:lvl w:ilvl="0" w:tplc="AACCD78A">
      <w:start w:val="2"/>
      <w:numFmt w:val="bullet"/>
      <w:lvlText w:val="-"/>
      <w:lvlJc w:val="left"/>
      <w:pPr>
        <w:ind w:left="720" w:hanging="360"/>
      </w:pPr>
      <w:rPr>
        <w:rFonts w:ascii="Calibri" w:eastAsia="MS Mincho" w:hAnsi="Calibri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90527"/>
    <w:multiLevelType w:val="hybridMultilevel"/>
    <w:tmpl w:val="9620DD94"/>
    <w:lvl w:ilvl="0" w:tplc="59A21F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5692E"/>
    <w:multiLevelType w:val="multilevel"/>
    <w:tmpl w:val="BB3EC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6F5620"/>
    <w:multiLevelType w:val="hybridMultilevel"/>
    <w:tmpl w:val="786A0EB2"/>
    <w:lvl w:ilvl="0" w:tplc="10FE20EC">
      <w:numFmt w:val="bullet"/>
      <w:lvlText w:val="-"/>
      <w:lvlJc w:val="left"/>
      <w:pPr>
        <w:ind w:left="720" w:hanging="360"/>
      </w:pPr>
      <w:rPr>
        <w:rFonts w:ascii="Calibri" w:eastAsia="MS Mincho" w:hAnsi="Calibri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47BA7"/>
    <w:multiLevelType w:val="hybridMultilevel"/>
    <w:tmpl w:val="065AF1E0"/>
    <w:lvl w:ilvl="0" w:tplc="10FE20EC">
      <w:numFmt w:val="bullet"/>
      <w:lvlText w:val="-"/>
      <w:lvlJc w:val="left"/>
      <w:pPr>
        <w:ind w:left="720" w:hanging="360"/>
      </w:pPr>
      <w:rPr>
        <w:rFonts w:ascii="Calibri" w:eastAsia="MS Mincho" w:hAnsi="Calibri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1F19A2"/>
    <w:multiLevelType w:val="hybridMultilevel"/>
    <w:tmpl w:val="CBBEC7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1D5F3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4B505C7"/>
    <w:multiLevelType w:val="hybridMultilevel"/>
    <w:tmpl w:val="68A4B510"/>
    <w:lvl w:ilvl="0" w:tplc="677ED7AC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0F0048"/>
    <w:multiLevelType w:val="hybridMultilevel"/>
    <w:tmpl w:val="DCA41494"/>
    <w:lvl w:ilvl="0" w:tplc="E076BB1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D3E8B"/>
    <w:multiLevelType w:val="hybridMultilevel"/>
    <w:tmpl w:val="15CEC5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B04F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F3E18F3"/>
    <w:multiLevelType w:val="hybridMultilevel"/>
    <w:tmpl w:val="70D2B29C"/>
    <w:lvl w:ilvl="0" w:tplc="8874540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C3299"/>
    <w:multiLevelType w:val="hybridMultilevel"/>
    <w:tmpl w:val="D50A62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834AD7"/>
    <w:multiLevelType w:val="hybridMultilevel"/>
    <w:tmpl w:val="B93838A2"/>
    <w:lvl w:ilvl="0" w:tplc="BFB2C8A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42A8C"/>
    <w:multiLevelType w:val="hybridMultilevel"/>
    <w:tmpl w:val="ACAE12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16A34"/>
    <w:multiLevelType w:val="hybridMultilevel"/>
    <w:tmpl w:val="336E4D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99706A"/>
    <w:multiLevelType w:val="multilevel"/>
    <w:tmpl w:val="BAC00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0F0ADA"/>
    <w:multiLevelType w:val="hybridMultilevel"/>
    <w:tmpl w:val="F8EE7F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7579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1060BF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9A72FB0"/>
    <w:multiLevelType w:val="multilevel"/>
    <w:tmpl w:val="3B881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034BB6"/>
    <w:multiLevelType w:val="hybridMultilevel"/>
    <w:tmpl w:val="CDEA1512"/>
    <w:lvl w:ilvl="0" w:tplc="15C47EFA">
      <w:numFmt w:val="bullet"/>
      <w:lvlText w:val="-"/>
      <w:lvlJc w:val="left"/>
      <w:pPr>
        <w:ind w:left="720" w:hanging="360"/>
      </w:pPr>
      <w:rPr>
        <w:rFonts w:ascii="Calibri" w:eastAsia="MS Mincho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C664E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778794E"/>
    <w:multiLevelType w:val="multilevel"/>
    <w:tmpl w:val="380C7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7C17475"/>
    <w:multiLevelType w:val="hybridMultilevel"/>
    <w:tmpl w:val="AFD61DAA"/>
    <w:lvl w:ilvl="0" w:tplc="BACA69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785C39E9"/>
    <w:multiLevelType w:val="hybridMultilevel"/>
    <w:tmpl w:val="0106AC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E06B9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5"/>
  </w:num>
  <w:num w:numId="2">
    <w:abstractNumId w:val="19"/>
  </w:num>
  <w:num w:numId="3">
    <w:abstractNumId w:val="10"/>
  </w:num>
  <w:num w:numId="4">
    <w:abstractNumId w:val="22"/>
  </w:num>
  <w:num w:numId="5">
    <w:abstractNumId w:val="26"/>
  </w:num>
  <w:num w:numId="6">
    <w:abstractNumId w:val="18"/>
  </w:num>
  <w:num w:numId="7">
    <w:abstractNumId w:val="6"/>
  </w:num>
  <w:num w:numId="8">
    <w:abstractNumId w:val="24"/>
  </w:num>
  <w:num w:numId="9">
    <w:abstractNumId w:val="8"/>
  </w:num>
  <w:num w:numId="10">
    <w:abstractNumId w:val="23"/>
  </w:num>
  <w:num w:numId="11">
    <w:abstractNumId w:val="0"/>
  </w:num>
  <w:num w:numId="12">
    <w:abstractNumId w:val="21"/>
  </w:num>
  <w:num w:numId="13">
    <w:abstractNumId w:val="3"/>
  </w:num>
  <w:num w:numId="14">
    <w:abstractNumId w:val="4"/>
  </w:num>
  <w:num w:numId="15">
    <w:abstractNumId w:val="11"/>
  </w:num>
  <w:num w:numId="16">
    <w:abstractNumId w:val="7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"/>
  </w:num>
  <w:num w:numId="20">
    <w:abstractNumId w:val="12"/>
  </w:num>
  <w:num w:numId="21">
    <w:abstractNumId w:val="25"/>
  </w:num>
  <w:num w:numId="22">
    <w:abstractNumId w:val="9"/>
  </w:num>
  <w:num w:numId="23">
    <w:abstractNumId w:val="5"/>
  </w:num>
  <w:num w:numId="24">
    <w:abstractNumId w:val="17"/>
  </w:num>
  <w:num w:numId="25">
    <w:abstractNumId w:val="20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5">
      <o:colormru v:ext="edit" colors="#8b8b8b,#1c488f,#003f8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1FE"/>
    <w:rsid w:val="00020037"/>
    <w:rsid w:val="0002385D"/>
    <w:rsid w:val="00030DB0"/>
    <w:rsid w:val="00031B4A"/>
    <w:rsid w:val="00032A53"/>
    <w:rsid w:val="00033911"/>
    <w:rsid w:val="00061845"/>
    <w:rsid w:val="00067B27"/>
    <w:rsid w:val="000765EA"/>
    <w:rsid w:val="00076B96"/>
    <w:rsid w:val="00077E2E"/>
    <w:rsid w:val="00081BAC"/>
    <w:rsid w:val="0008589D"/>
    <w:rsid w:val="00093C47"/>
    <w:rsid w:val="000A03A2"/>
    <w:rsid w:val="000B23F6"/>
    <w:rsid w:val="000C273B"/>
    <w:rsid w:val="0010362E"/>
    <w:rsid w:val="00106C9C"/>
    <w:rsid w:val="00136D17"/>
    <w:rsid w:val="001431CE"/>
    <w:rsid w:val="00154D6C"/>
    <w:rsid w:val="001635BA"/>
    <w:rsid w:val="00172645"/>
    <w:rsid w:val="001A5E42"/>
    <w:rsid w:val="001B725D"/>
    <w:rsid w:val="001D0DB8"/>
    <w:rsid w:val="001D7A45"/>
    <w:rsid w:val="00210222"/>
    <w:rsid w:val="00223284"/>
    <w:rsid w:val="00226734"/>
    <w:rsid w:val="00253D1E"/>
    <w:rsid w:val="00254523"/>
    <w:rsid w:val="00261FF6"/>
    <w:rsid w:val="00284367"/>
    <w:rsid w:val="00295E6A"/>
    <w:rsid w:val="002A769A"/>
    <w:rsid w:val="002C09D0"/>
    <w:rsid w:val="002D0E00"/>
    <w:rsid w:val="002E2867"/>
    <w:rsid w:val="002F5A73"/>
    <w:rsid w:val="002F79CD"/>
    <w:rsid w:val="002F7F06"/>
    <w:rsid w:val="003231F3"/>
    <w:rsid w:val="0033447C"/>
    <w:rsid w:val="00341314"/>
    <w:rsid w:val="00347B05"/>
    <w:rsid w:val="00352618"/>
    <w:rsid w:val="0036209E"/>
    <w:rsid w:val="00366737"/>
    <w:rsid w:val="00386CB2"/>
    <w:rsid w:val="003C18F2"/>
    <w:rsid w:val="003E3D8F"/>
    <w:rsid w:val="003F6A8D"/>
    <w:rsid w:val="004006F5"/>
    <w:rsid w:val="00401ECA"/>
    <w:rsid w:val="00406508"/>
    <w:rsid w:val="004073B4"/>
    <w:rsid w:val="00407EB4"/>
    <w:rsid w:val="00422391"/>
    <w:rsid w:val="00422B90"/>
    <w:rsid w:val="00430FE5"/>
    <w:rsid w:val="00447C4B"/>
    <w:rsid w:val="00453843"/>
    <w:rsid w:val="0045504D"/>
    <w:rsid w:val="00461198"/>
    <w:rsid w:val="00467ADA"/>
    <w:rsid w:val="00471C9E"/>
    <w:rsid w:val="00486A35"/>
    <w:rsid w:val="004871FE"/>
    <w:rsid w:val="00491D16"/>
    <w:rsid w:val="004B1FC4"/>
    <w:rsid w:val="004C0710"/>
    <w:rsid w:val="004C0B5D"/>
    <w:rsid w:val="004D10CA"/>
    <w:rsid w:val="004D6A0E"/>
    <w:rsid w:val="004E2051"/>
    <w:rsid w:val="004E33FE"/>
    <w:rsid w:val="004E5D42"/>
    <w:rsid w:val="004F2CDB"/>
    <w:rsid w:val="00504AF0"/>
    <w:rsid w:val="00505FFD"/>
    <w:rsid w:val="00507E9F"/>
    <w:rsid w:val="00522D0F"/>
    <w:rsid w:val="00543972"/>
    <w:rsid w:val="005513B8"/>
    <w:rsid w:val="005608CA"/>
    <w:rsid w:val="005B2897"/>
    <w:rsid w:val="005B387E"/>
    <w:rsid w:val="005D2030"/>
    <w:rsid w:val="005E4513"/>
    <w:rsid w:val="005F24C1"/>
    <w:rsid w:val="005F6B96"/>
    <w:rsid w:val="006218BB"/>
    <w:rsid w:val="00630545"/>
    <w:rsid w:val="006400D1"/>
    <w:rsid w:val="00650A61"/>
    <w:rsid w:val="006541CF"/>
    <w:rsid w:val="00663BE8"/>
    <w:rsid w:val="006676F0"/>
    <w:rsid w:val="00673B72"/>
    <w:rsid w:val="006756A9"/>
    <w:rsid w:val="00676738"/>
    <w:rsid w:val="006865DE"/>
    <w:rsid w:val="00687D84"/>
    <w:rsid w:val="00692140"/>
    <w:rsid w:val="00694F17"/>
    <w:rsid w:val="006A6E32"/>
    <w:rsid w:val="006B1172"/>
    <w:rsid w:val="006E59F5"/>
    <w:rsid w:val="006E7786"/>
    <w:rsid w:val="006E7AC9"/>
    <w:rsid w:val="006F4231"/>
    <w:rsid w:val="007107EC"/>
    <w:rsid w:val="00713A65"/>
    <w:rsid w:val="007279AD"/>
    <w:rsid w:val="00737BC6"/>
    <w:rsid w:val="00741452"/>
    <w:rsid w:val="007603FA"/>
    <w:rsid w:val="0079178D"/>
    <w:rsid w:val="007A041A"/>
    <w:rsid w:val="007D0A87"/>
    <w:rsid w:val="007F4C32"/>
    <w:rsid w:val="0083703F"/>
    <w:rsid w:val="00837B48"/>
    <w:rsid w:val="00852A84"/>
    <w:rsid w:val="00855D4F"/>
    <w:rsid w:val="00860C8A"/>
    <w:rsid w:val="00873430"/>
    <w:rsid w:val="00890A99"/>
    <w:rsid w:val="008B51CD"/>
    <w:rsid w:val="008C2EAC"/>
    <w:rsid w:val="008C7017"/>
    <w:rsid w:val="008C771B"/>
    <w:rsid w:val="008C7BD7"/>
    <w:rsid w:val="008E0394"/>
    <w:rsid w:val="00924253"/>
    <w:rsid w:val="00960963"/>
    <w:rsid w:val="00981BD1"/>
    <w:rsid w:val="00987489"/>
    <w:rsid w:val="009929E3"/>
    <w:rsid w:val="00993A33"/>
    <w:rsid w:val="00993E01"/>
    <w:rsid w:val="009A1CBF"/>
    <w:rsid w:val="009A314A"/>
    <w:rsid w:val="009A3BE1"/>
    <w:rsid w:val="009A40DC"/>
    <w:rsid w:val="009B7372"/>
    <w:rsid w:val="009C45E6"/>
    <w:rsid w:val="009E45D4"/>
    <w:rsid w:val="009F2B1D"/>
    <w:rsid w:val="00A26FB0"/>
    <w:rsid w:val="00A35B7F"/>
    <w:rsid w:val="00A52CCF"/>
    <w:rsid w:val="00A56952"/>
    <w:rsid w:val="00A84361"/>
    <w:rsid w:val="00A852B2"/>
    <w:rsid w:val="00A97A7E"/>
    <w:rsid w:val="00AB22FD"/>
    <w:rsid w:val="00AE3A07"/>
    <w:rsid w:val="00AE59DB"/>
    <w:rsid w:val="00B040A5"/>
    <w:rsid w:val="00B122E6"/>
    <w:rsid w:val="00B24A96"/>
    <w:rsid w:val="00B30385"/>
    <w:rsid w:val="00B8077A"/>
    <w:rsid w:val="00B8280C"/>
    <w:rsid w:val="00B87EA7"/>
    <w:rsid w:val="00B933F8"/>
    <w:rsid w:val="00BB6A15"/>
    <w:rsid w:val="00BC1176"/>
    <w:rsid w:val="00BC27E2"/>
    <w:rsid w:val="00BD2F6D"/>
    <w:rsid w:val="00BD458E"/>
    <w:rsid w:val="00C01BB6"/>
    <w:rsid w:val="00C02DDE"/>
    <w:rsid w:val="00C10F29"/>
    <w:rsid w:val="00C5542E"/>
    <w:rsid w:val="00C92CD8"/>
    <w:rsid w:val="00C9665C"/>
    <w:rsid w:val="00CD4DE1"/>
    <w:rsid w:val="00CF1691"/>
    <w:rsid w:val="00D45FC8"/>
    <w:rsid w:val="00D51AD2"/>
    <w:rsid w:val="00D61C6A"/>
    <w:rsid w:val="00D648D7"/>
    <w:rsid w:val="00D65CEB"/>
    <w:rsid w:val="00D7281B"/>
    <w:rsid w:val="00D80E90"/>
    <w:rsid w:val="00D87BB7"/>
    <w:rsid w:val="00D90309"/>
    <w:rsid w:val="00D9575E"/>
    <w:rsid w:val="00DA4C89"/>
    <w:rsid w:val="00DB3D6B"/>
    <w:rsid w:val="00DB775E"/>
    <w:rsid w:val="00DC3536"/>
    <w:rsid w:val="00DE2625"/>
    <w:rsid w:val="00E35DD5"/>
    <w:rsid w:val="00E4115F"/>
    <w:rsid w:val="00E87E59"/>
    <w:rsid w:val="00E9034A"/>
    <w:rsid w:val="00EA6C46"/>
    <w:rsid w:val="00EC4DE8"/>
    <w:rsid w:val="00ED73F5"/>
    <w:rsid w:val="00EF4FCD"/>
    <w:rsid w:val="00F00E63"/>
    <w:rsid w:val="00F158B9"/>
    <w:rsid w:val="00F22AA1"/>
    <w:rsid w:val="00F32A53"/>
    <w:rsid w:val="00F472A4"/>
    <w:rsid w:val="00F80E67"/>
    <w:rsid w:val="00FB7A1B"/>
    <w:rsid w:val="00FC1875"/>
    <w:rsid w:val="00FE4E5D"/>
    <w:rsid w:val="00FF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o:colormru v:ext="edit" colors="#8b8b8b,#1c488f,#003f85"/>
    </o:shapedefaults>
    <o:shapelayout v:ext="edit">
      <o:idmap v:ext="edit" data="1"/>
    </o:shapelayout>
  </w:shapeDefaults>
  <w:decimalSymbol w:val=","/>
  <w:listSeparator w:val=";"/>
  <w14:docId w14:val="7F76FC8A"/>
  <w15:chartTrackingRefBased/>
  <w15:docId w15:val="{A57C01EC-35C1-4ABF-9EEC-83D96A4D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7F06"/>
    <w:pPr>
      <w:spacing w:after="200" w:line="276" w:lineRule="auto"/>
    </w:pPr>
    <w:rPr>
      <w:sz w:val="22"/>
      <w:szCs w:val="22"/>
      <w:lang w:val="bg-BG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401EC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01ECA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D10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qFormat/>
    <w:rsid w:val="00D7281B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  <w:lang w:val="tr-TR"/>
    </w:rPr>
  </w:style>
  <w:style w:type="paragraph" w:styleId="Naslov5">
    <w:name w:val="heading 5"/>
    <w:basedOn w:val="Normal"/>
    <w:next w:val="Normal"/>
    <w:link w:val="Naslov5Char"/>
    <w:qFormat/>
    <w:rsid w:val="00D7281B"/>
    <w:pPr>
      <w:spacing w:before="240" w:after="60"/>
      <w:outlineLvl w:val="4"/>
    </w:pPr>
    <w:rPr>
      <w:b/>
      <w:bCs/>
      <w:i/>
      <w:iCs/>
      <w:sz w:val="26"/>
      <w:szCs w:val="26"/>
      <w:lang w:val="tr-T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87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71FE"/>
  </w:style>
  <w:style w:type="paragraph" w:styleId="Podnoje">
    <w:name w:val="footer"/>
    <w:basedOn w:val="Normal"/>
    <w:link w:val="PodnojeChar"/>
    <w:uiPriority w:val="99"/>
    <w:unhideWhenUsed/>
    <w:rsid w:val="00487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71FE"/>
  </w:style>
  <w:style w:type="paragraph" w:styleId="Tekstbalonia">
    <w:name w:val="Balloon Text"/>
    <w:basedOn w:val="Normal"/>
    <w:link w:val="TekstbaloniaChar"/>
    <w:uiPriority w:val="99"/>
    <w:semiHidden/>
    <w:unhideWhenUsed/>
    <w:rsid w:val="00487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4871FE"/>
    <w:rPr>
      <w:rFonts w:ascii="Tahoma" w:hAnsi="Tahoma" w:cs="Tahoma"/>
      <w:sz w:val="16"/>
      <w:szCs w:val="16"/>
    </w:rPr>
  </w:style>
  <w:style w:type="character" w:customStyle="1" w:styleId="Naslov4Char">
    <w:name w:val="Naslov 4 Char"/>
    <w:link w:val="Naslov4"/>
    <w:rsid w:val="00D7281B"/>
    <w:rPr>
      <w:rFonts w:ascii="Times New Roman" w:hAnsi="Times New Roman"/>
      <w:b/>
      <w:bCs/>
      <w:sz w:val="28"/>
      <w:szCs w:val="28"/>
      <w:lang w:val="tr-TR" w:eastAsia="en-US"/>
    </w:rPr>
  </w:style>
  <w:style w:type="character" w:customStyle="1" w:styleId="Naslov5Char">
    <w:name w:val="Naslov 5 Char"/>
    <w:link w:val="Naslov5"/>
    <w:rsid w:val="00D7281B"/>
    <w:rPr>
      <w:b/>
      <w:bCs/>
      <w:i/>
      <w:iCs/>
      <w:sz w:val="26"/>
      <w:szCs w:val="26"/>
      <w:lang w:val="tr-TR" w:eastAsia="en-US"/>
    </w:rPr>
  </w:style>
  <w:style w:type="character" w:styleId="Hiperveza">
    <w:name w:val="Hyperlink"/>
    <w:rsid w:val="00D7281B"/>
    <w:rPr>
      <w:color w:val="0000FF"/>
      <w:u w:val="single"/>
    </w:rPr>
  </w:style>
  <w:style w:type="paragraph" w:styleId="Tijeloteksta3">
    <w:name w:val="Body Text 3"/>
    <w:basedOn w:val="Normal"/>
    <w:link w:val="Tijeloteksta3Char"/>
    <w:rsid w:val="00D7281B"/>
    <w:pPr>
      <w:spacing w:after="60" w:line="240" w:lineRule="auto"/>
    </w:pPr>
    <w:rPr>
      <w:rFonts w:ascii="Arial" w:eastAsia="Times New Roman" w:hAnsi="Arial" w:cs="Arial"/>
      <w:szCs w:val="20"/>
      <w:lang w:val="en-US"/>
    </w:rPr>
  </w:style>
  <w:style w:type="character" w:customStyle="1" w:styleId="Tijeloteksta3Char">
    <w:name w:val="Tijelo teksta 3 Char"/>
    <w:link w:val="Tijeloteksta3"/>
    <w:rsid w:val="00D7281B"/>
    <w:rPr>
      <w:rFonts w:ascii="Arial" w:eastAsia="Times New Roman" w:hAnsi="Arial" w:cs="Arial"/>
      <w:sz w:val="22"/>
      <w:lang w:val="en-US" w:eastAsia="en-US"/>
    </w:rPr>
  </w:style>
  <w:style w:type="character" w:styleId="HTMLpisaistroj">
    <w:name w:val="HTML Typewriter"/>
    <w:rsid w:val="00D7281B"/>
    <w:rPr>
      <w:rFonts w:ascii="Arial Unicode MS" w:eastAsia="Arial Unicode MS" w:hAnsi="Arial Unicode MS" w:cs="Arial Unicode MS"/>
      <w:sz w:val="20"/>
      <w:szCs w:val="20"/>
    </w:rPr>
  </w:style>
  <w:style w:type="character" w:styleId="Naglaeno">
    <w:name w:val="Strong"/>
    <w:uiPriority w:val="22"/>
    <w:qFormat/>
    <w:rsid w:val="00D7281B"/>
    <w:rPr>
      <w:b/>
      <w:bCs/>
    </w:rPr>
  </w:style>
  <w:style w:type="paragraph" w:styleId="StandardWeb">
    <w:name w:val="Normal (Web)"/>
    <w:basedOn w:val="Normal"/>
    <w:uiPriority w:val="99"/>
    <w:unhideWhenUsed/>
    <w:rsid w:val="006F42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Naslov1Char">
    <w:name w:val="Naslov 1 Char"/>
    <w:link w:val="Naslov1"/>
    <w:uiPriority w:val="9"/>
    <w:rsid w:val="00401ECA"/>
    <w:rPr>
      <w:rFonts w:ascii="Calibri Light" w:eastAsia="Times New Roman" w:hAnsi="Calibri Light" w:cs="Times New Roman"/>
      <w:b/>
      <w:bCs/>
      <w:kern w:val="32"/>
      <w:sz w:val="32"/>
      <w:szCs w:val="32"/>
      <w:lang w:val="bg-BG" w:eastAsia="en-US"/>
    </w:rPr>
  </w:style>
  <w:style w:type="character" w:customStyle="1" w:styleId="Naslov2Char">
    <w:name w:val="Naslov 2 Char"/>
    <w:link w:val="Naslov2"/>
    <w:uiPriority w:val="9"/>
    <w:rsid w:val="00401ECA"/>
    <w:rPr>
      <w:rFonts w:ascii="Calibri Light" w:eastAsia="Times New Roman" w:hAnsi="Calibri Light" w:cs="Times New Roman"/>
      <w:b/>
      <w:bCs/>
      <w:i/>
      <w:iCs/>
      <w:sz w:val="28"/>
      <w:szCs w:val="28"/>
      <w:lang w:val="bg-BG" w:eastAsia="en-US"/>
    </w:rPr>
  </w:style>
  <w:style w:type="table" w:styleId="Svijetlatablicareetke-isticanje1">
    <w:name w:val="Grid Table 1 Light Accent 1"/>
    <w:basedOn w:val="Obinatablica"/>
    <w:uiPriority w:val="46"/>
    <w:rsid w:val="00401ECA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Odlomakpopisa">
    <w:name w:val="List Paragraph"/>
    <w:basedOn w:val="Normal"/>
    <w:uiPriority w:val="34"/>
    <w:unhideWhenUsed/>
    <w:qFormat/>
    <w:rsid w:val="00C5542E"/>
    <w:pPr>
      <w:ind w:left="720"/>
      <w:contextualSpacing/>
    </w:pPr>
    <w:rPr>
      <w:rFonts w:ascii="Arial" w:eastAsia="Times New Roman" w:hAnsi="Arial"/>
      <w:color w:val="414751"/>
      <w:sz w:val="20"/>
      <w:szCs w:val="20"/>
      <w:lang w:val="hr-HR"/>
    </w:rPr>
  </w:style>
  <w:style w:type="paragraph" w:styleId="Revizija">
    <w:name w:val="Revision"/>
    <w:hidden/>
    <w:uiPriority w:val="99"/>
    <w:semiHidden/>
    <w:rsid w:val="005B2897"/>
    <w:rPr>
      <w:sz w:val="22"/>
      <w:szCs w:val="22"/>
      <w:lang w:val="bg-BG" w:eastAsia="en-US"/>
    </w:rPr>
  </w:style>
  <w:style w:type="paragraph" w:styleId="Bezproreda">
    <w:name w:val="No Spacing"/>
    <w:uiPriority w:val="1"/>
    <w:qFormat/>
    <w:rsid w:val="00BD2F6D"/>
    <w:rPr>
      <w:sz w:val="22"/>
      <w:szCs w:val="22"/>
      <w:lang w:val="bg-BG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D10C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bg-BG"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077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9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9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3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90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82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902232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11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16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07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d97a3ab3-26bf-47ce-8462-74aba939692b" xsi:nil="true"/>
    <Invited_Students xmlns="d97a3ab3-26bf-47ce-8462-74aba939692b" xsi:nil="true"/>
    <FolderType xmlns="d97a3ab3-26bf-47ce-8462-74aba939692b" xsi:nil="true"/>
    <Student_Groups xmlns="d97a3ab3-26bf-47ce-8462-74aba939692b">
      <UserInfo>
        <DisplayName/>
        <AccountId xsi:nil="true"/>
        <AccountType/>
      </UserInfo>
    </Student_Groups>
    <Self_Registration_Enabled xmlns="d97a3ab3-26bf-47ce-8462-74aba939692b" xsi:nil="true"/>
    <Invited_Teachers xmlns="d97a3ab3-26bf-47ce-8462-74aba939692b" xsi:nil="true"/>
    <NotebookType xmlns="d97a3ab3-26bf-47ce-8462-74aba939692b" xsi:nil="true"/>
    <Teachers xmlns="d97a3ab3-26bf-47ce-8462-74aba939692b">
      <UserInfo>
        <DisplayName/>
        <AccountId xsi:nil="true"/>
        <AccountType/>
      </UserInfo>
    </Teachers>
    <Students xmlns="d97a3ab3-26bf-47ce-8462-74aba939692b">
      <UserInfo>
        <DisplayName/>
        <AccountId xsi:nil="true"/>
        <AccountType/>
      </UserInfo>
    </Students>
    <DefaultSectionNames xmlns="d97a3ab3-26bf-47ce-8462-74aba939692b" xsi:nil="true"/>
    <Owner xmlns="d97a3ab3-26bf-47ce-8462-74aba939692b">
      <UserInfo>
        <DisplayName/>
        <AccountId xsi:nil="true"/>
        <AccountType/>
      </UserInfo>
    </Own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F45C14EDCC18449B414AE165882D2B" ma:contentTypeVersion="24" ma:contentTypeDescription="Create a new document." ma:contentTypeScope="" ma:versionID="d3226fa486c0cfb0591609d169003cac">
  <xsd:schema xmlns:xsd="http://www.w3.org/2001/XMLSchema" xmlns:xs="http://www.w3.org/2001/XMLSchema" xmlns:p="http://schemas.microsoft.com/office/2006/metadata/properties" xmlns:ns3="d97a3ab3-26bf-47ce-8462-74aba939692b" xmlns:ns4="34839914-878f-4205-963f-73bbbc84aef4" targetNamespace="http://schemas.microsoft.com/office/2006/metadata/properties" ma:root="true" ma:fieldsID="ce74fdec986a49159879eb3006c79b02" ns3:_="" ns4:_="">
    <xsd:import namespace="d97a3ab3-26bf-47ce-8462-74aba939692b"/>
    <xsd:import namespace="34839914-878f-4205-963f-73bbbc84aef4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a3ab3-26bf-47ce-8462-74aba939692b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2" nillable="true" ma:displayName="App Version" ma:internalName="AppVersion">
      <xsd:simpleType>
        <xsd:restriction base="dms:Text"/>
      </xsd:simpleType>
    </xsd:element>
    <xsd:element name="Teachers" ma:index="1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8" nillable="true" ma:displayName="Self_Registration_Enabled" ma:internalName="Self_Registration_Enabled">
      <xsd:simpleType>
        <xsd:restriction base="dms:Boolean"/>
      </xsd:simpleType>
    </xsd:element>
    <xsd:element name="MediaServiceMetadata" ma:index="2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39914-878f-4205-963f-73bbbc84aef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88E6F897-1C49-4800-A4AC-20B67B7034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6E8952-B64B-4ECB-B80D-49699BA242FB}">
  <ds:schemaRefs>
    <ds:schemaRef ds:uri="34839914-878f-4205-963f-73bbbc84aef4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d97a3ab3-26bf-47ce-8462-74aba939692b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1E18EFA-44CE-4C4B-89C3-E3EFE61E9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7a3ab3-26bf-47ce-8462-74aba939692b"/>
    <ds:schemaRef ds:uri="34839914-878f-4205-963f-73bbbc84a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934190-143D-4E31-BFE9-6710EABBD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E-N</vt:lpstr>
      <vt:lpstr>E-N</vt:lpstr>
      <vt:lpstr>E-N</vt:lpstr>
    </vt:vector>
  </TitlesOfParts>
  <Company/>
  <LinksUpToDate>false</LinksUpToDate>
  <CharactersWithSpaces>2854</CharactersWithSpaces>
  <SharedDoc>false</SharedDoc>
  <HLinks>
    <vt:vector size="6" baseType="variant">
      <vt:variant>
        <vt:i4>65540</vt:i4>
      </vt:variant>
      <vt:variant>
        <vt:i4>-1</vt:i4>
      </vt:variant>
      <vt:variant>
        <vt:i4>2087</vt:i4>
      </vt:variant>
      <vt:variant>
        <vt:i4>1</vt:i4>
      </vt:variant>
      <vt:variant>
        <vt:lpwstr>http://www.redea.hr/wp-content/uploads/2016/03/OP_konkurentnost_i_kohezija_logo.jpg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E-N</dc:title>
  <dc:subject/>
  <dc:creator>Petya</dc:creator>
  <cp:keywords/>
  <cp:lastModifiedBy>Marina Šmidlehner</cp:lastModifiedBy>
  <cp:revision>11</cp:revision>
  <cp:lastPrinted>2026-09-11T07:34:00Z</cp:lastPrinted>
  <dcterms:created xsi:type="dcterms:W3CDTF">2025-01-28T07:50:00Z</dcterms:created>
  <dcterms:modified xsi:type="dcterms:W3CDTF">2026-09-11T07:36:00Z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0x01010063F45C14EDCC18449B414AE165882D2B</vt:lpwstr>
  </property>
</Properties>
</file>