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4023EF" w14:paraId="22523750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291D5BD" w14:textId="77777777" w:rsidR="004023EF" w:rsidRDefault="000B454C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5FC1A134" w14:textId="77777777" w:rsidR="004023EF" w:rsidRDefault="000B454C">
            <w:pPr>
              <w:spacing w:after="0" w:line="240" w:lineRule="auto"/>
            </w:pPr>
            <w:r>
              <w:t>19271</w:t>
            </w:r>
          </w:p>
        </w:tc>
      </w:tr>
      <w:tr w:rsidR="004023EF" w14:paraId="731D36A5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720AF5C" w14:textId="77777777" w:rsidR="004023EF" w:rsidRDefault="000B454C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4BF43835" w14:textId="77777777" w:rsidR="004023EF" w:rsidRDefault="000B454C">
            <w:pPr>
              <w:spacing w:after="0" w:line="240" w:lineRule="auto"/>
            </w:pPr>
            <w:r>
              <w:t>SREDNJA ŠKOLA ARBORETUM OPEKA, MARČAN</w:t>
            </w:r>
          </w:p>
        </w:tc>
      </w:tr>
      <w:tr w:rsidR="004023EF" w14:paraId="42C24FDD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2C65FA3" w14:textId="77777777" w:rsidR="004023EF" w:rsidRDefault="000B454C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4F4FC841" w14:textId="77777777" w:rsidR="004023EF" w:rsidRDefault="000B454C">
            <w:pPr>
              <w:spacing w:after="0" w:line="240" w:lineRule="auto"/>
            </w:pPr>
            <w:r>
              <w:t>31</w:t>
            </w:r>
          </w:p>
        </w:tc>
      </w:tr>
    </w:tbl>
    <w:p w14:paraId="337E9A7E" w14:textId="77777777" w:rsidR="004023EF" w:rsidRDefault="000B454C">
      <w:r>
        <w:br/>
      </w:r>
    </w:p>
    <w:p w14:paraId="1AF99903" w14:textId="77777777" w:rsidR="004023EF" w:rsidRDefault="000B454C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746FB545" w14:textId="77777777" w:rsidR="004023EF" w:rsidRDefault="000B454C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7C8A0635" w14:textId="77777777" w:rsidR="004023EF" w:rsidRDefault="000B454C">
      <w:pPr>
        <w:spacing w:line="240" w:lineRule="auto"/>
        <w:jc w:val="center"/>
      </w:pPr>
      <w:r>
        <w:rPr>
          <w:b/>
          <w:sz w:val="28"/>
        </w:rPr>
        <w:t>I - VI 2026.</w:t>
      </w:r>
    </w:p>
    <w:p w14:paraId="561D200E" w14:textId="77777777" w:rsidR="004023EF" w:rsidRDefault="004023EF"/>
    <w:p w14:paraId="36639C38" w14:textId="77777777" w:rsidR="004023EF" w:rsidRDefault="000B454C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266CCFBC" w14:textId="77777777" w:rsidR="004023EF" w:rsidRDefault="000B454C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023EF" w14:paraId="3E58825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6A2C66" w14:textId="77777777" w:rsidR="004023EF" w:rsidRDefault="000B45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361B5E" w14:textId="77777777" w:rsidR="004023EF" w:rsidRDefault="000B45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C4EEF1" w14:textId="77777777" w:rsidR="004023EF" w:rsidRDefault="000B45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0F6EE3" w14:textId="77777777" w:rsidR="004023EF" w:rsidRDefault="000B45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1DE46A" w14:textId="77777777" w:rsidR="004023EF" w:rsidRDefault="000B45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D08A5A" w14:textId="77777777" w:rsidR="004023EF" w:rsidRDefault="000B45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23EF" w14:paraId="62E9D49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8D807F" w14:textId="77777777" w:rsidR="004023EF" w:rsidRDefault="000B45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387851F" w14:textId="77777777" w:rsidR="004023EF" w:rsidRDefault="000B45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POSLOVANJA (šifre </w:t>
            </w:r>
            <w:r>
              <w:rPr>
                <w:sz w:val="18"/>
              </w:rPr>
              <w:t>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0AA8D7" w14:textId="77777777" w:rsidR="004023EF" w:rsidRDefault="000B45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FC0AE3" w14:textId="77777777" w:rsidR="004023EF" w:rsidRDefault="000B45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2.393.729,95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3A6494" w14:textId="77777777" w:rsidR="004023EF" w:rsidRDefault="000B45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1.414.219,96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3171DB" w14:textId="77777777" w:rsidR="004023EF" w:rsidRDefault="000B45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59,1</w:t>
            </w:r>
          </w:p>
        </w:tc>
      </w:tr>
      <w:tr w:rsidR="004023EF" w14:paraId="5A2162E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8CC22D" w14:textId="77777777" w:rsidR="004023EF" w:rsidRDefault="000B45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60209B9" w14:textId="77777777" w:rsidR="004023EF" w:rsidRDefault="000B45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3BBBB9" w14:textId="77777777" w:rsidR="004023EF" w:rsidRDefault="000B45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9D86EA" w14:textId="77777777" w:rsidR="004023EF" w:rsidRDefault="000B45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1.392.618,71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4DAFA0" w14:textId="77777777" w:rsidR="004023EF" w:rsidRDefault="000B45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1.455.033,13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576743" w14:textId="77777777" w:rsidR="004023EF" w:rsidRDefault="000B45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104,5</w:t>
            </w:r>
          </w:p>
        </w:tc>
      </w:tr>
      <w:tr w:rsidR="004023EF" w14:paraId="09C83F0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DB675F" w14:textId="77777777" w:rsidR="004023EF" w:rsidRDefault="004023E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19773C" w14:textId="77777777" w:rsidR="004023EF" w:rsidRDefault="000B454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001CD3" w14:textId="77777777" w:rsidR="004023EF" w:rsidRDefault="000B454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5EB760" w14:textId="77777777" w:rsidR="004023EF" w:rsidRDefault="000B454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ADA6EF" w14:textId="77777777" w:rsidR="004023EF" w:rsidRDefault="000B454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40.813,17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E9D61F" w14:textId="77777777" w:rsidR="004023EF" w:rsidRDefault="000B454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4023EF" w14:paraId="48CFC69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279CC1" w14:textId="77777777" w:rsidR="004023EF" w:rsidRDefault="000B45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B57972" w14:textId="77777777" w:rsidR="004023EF" w:rsidRDefault="000B45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od prodaje nefinancijske </w:t>
            </w:r>
            <w:r>
              <w:rPr>
                <w:sz w:val="18"/>
              </w:rPr>
              <w:t>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00E261" w14:textId="77777777" w:rsidR="004023EF" w:rsidRDefault="000B45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F98684" w14:textId="77777777" w:rsidR="004023EF" w:rsidRDefault="000B45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AA69A4" w14:textId="77777777" w:rsidR="004023EF" w:rsidRDefault="000B45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A3A3CD" w14:textId="77777777" w:rsidR="004023EF" w:rsidRDefault="000B45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16,7</w:t>
            </w:r>
          </w:p>
        </w:tc>
      </w:tr>
      <w:tr w:rsidR="004023EF" w14:paraId="5BE70FB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035863" w14:textId="77777777" w:rsidR="004023EF" w:rsidRDefault="000B45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962C8A0" w14:textId="77777777" w:rsidR="004023EF" w:rsidRDefault="000B45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B762DD" w14:textId="77777777" w:rsidR="004023EF" w:rsidRDefault="000B45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588FBB" w14:textId="77777777" w:rsidR="004023EF" w:rsidRDefault="000B45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19.008,69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8EAB6F" w14:textId="77777777" w:rsidR="004023EF" w:rsidRDefault="000B45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26.281,33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53AB80" w14:textId="77777777" w:rsidR="004023EF" w:rsidRDefault="000B45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138,3</w:t>
            </w:r>
          </w:p>
        </w:tc>
      </w:tr>
      <w:tr w:rsidR="004023EF" w14:paraId="35B1764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538F04" w14:textId="77777777" w:rsidR="004023EF" w:rsidRDefault="004023E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2A25FA1" w14:textId="77777777" w:rsidR="004023EF" w:rsidRDefault="000B454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3B486E" w14:textId="77777777" w:rsidR="004023EF" w:rsidRDefault="000B454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566C7F" w14:textId="77777777" w:rsidR="004023EF" w:rsidRDefault="000B454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16.908,69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8D0805" w14:textId="77777777" w:rsidR="004023EF" w:rsidRDefault="000B454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25.931,33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799762" w14:textId="77777777" w:rsidR="004023EF" w:rsidRDefault="000B454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153,4</w:t>
            </w:r>
          </w:p>
        </w:tc>
      </w:tr>
      <w:tr w:rsidR="004023EF" w14:paraId="202FE4B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1335F1" w14:textId="77777777" w:rsidR="004023EF" w:rsidRDefault="000B45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0094894" w14:textId="77777777" w:rsidR="004023EF" w:rsidRDefault="000B45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Primici od </w:t>
            </w:r>
            <w:r>
              <w:rPr>
                <w:sz w:val="18"/>
              </w:rPr>
              <w:t>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320A25" w14:textId="77777777" w:rsidR="004023EF" w:rsidRDefault="000B45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BBDFA4" w14:textId="77777777" w:rsidR="004023EF" w:rsidRDefault="000B45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7F8B3F" w14:textId="77777777" w:rsidR="004023EF" w:rsidRDefault="000B45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0D9C3F" w14:textId="77777777" w:rsidR="004023EF" w:rsidRDefault="000B45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4023EF" w14:paraId="01971D2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672E47" w14:textId="77777777" w:rsidR="004023EF" w:rsidRDefault="000B45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9675127" w14:textId="77777777" w:rsidR="004023EF" w:rsidRDefault="000B45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A12C91" w14:textId="77777777" w:rsidR="004023EF" w:rsidRDefault="000B45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37A9FE" w14:textId="77777777" w:rsidR="004023EF" w:rsidRDefault="000B45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813DBA" w14:textId="77777777" w:rsidR="004023EF" w:rsidRDefault="000B45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29FB36" w14:textId="77777777" w:rsidR="004023EF" w:rsidRDefault="000B45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  <w:tr w:rsidR="004023EF" w14:paraId="2897EC9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467FDE" w14:textId="77777777" w:rsidR="004023EF" w:rsidRDefault="004023E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4A4368D" w14:textId="77777777" w:rsidR="004023EF" w:rsidRDefault="000B454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CD8878" w14:textId="77777777" w:rsidR="004023EF" w:rsidRDefault="000B454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F91921" w14:textId="77777777" w:rsidR="004023EF" w:rsidRDefault="000B454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65.000,00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45EBA8" w14:textId="77777777" w:rsidR="004023EF" w:rsidRDefault="000B454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65.000,00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6E53F6" w14:textId="77777777" w:rsidR="004023EF" w:rsidRDefault="000B454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100</w:t>
            </w:r>
          </w:p>
        </w:tc>
      </w:tr>
      <w:tr w:rsidR="004023EF" w14:paraId="6F3973F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5C5018" w14:textId="77777777" w:rsidR="004023EF" w:rsidRDefault="004023E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B79907E" w14:textId="77777777" w:rsidR="004023EF" w:rsidRDefault="000B454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A92191" w14:textId="77777777" w:rsidR="004023EF" w:rsidRDefault="000B454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7991D1" w14:textId="77777777" w:rsidR="004023EF" w:rsidRDefault="000B454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DBC61C" w14:textId="77777777" w:rsidR="004023EF" w:rsidRDefault="000B454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131.744,50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4BE915" w14:textId="77777777" w:rsidR="004023EF" w:rsidRDefault="000B454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0A2394F1" w14:textId="77777777" w:rsidR="004023EF" w:rsidRDefault="004023EF">
      <w:pPr>
        <w:spacing w:after="0"/>
      </w:pPr>
    </w:p>
    <w:p w14:paraId="1215A7E9" w14:textId="77777777" w:rsidR="004023EF" w:rsidRDefault="000B454C">
      <w:r>
        <w:t>Ukupni prihodi u prvih šest mjeseci 2026. godine manji su u odnosu na 2025. godinu radi toga što su 2025. godine zaprimljena sredstva osnivača kojima su pokriveni rashodi 2024. godine iz 12. mjeseca , a odnose se na  financiranje RCK projekta.</w:t>
      </w:r>
    </w:p>
    <w:p w14:paraId="63D75E9F" w14:textId="77777777" w:rsidR="004023EF" w:rsidRDefault="000B454C">
      <w:r>
        <w:t>Izdaci za fi</w:t>
      </w:r>
      <w:r>
        <w:t>nancijsku imovinu odnose se na otplatu kredita koji je škola realizirala radi financiranja RCK projekta.</w:t>
      </w:r>
    </w:p>
    <w:p w14:paraId="5855F6D1" w14:textId="77777777" w:rsidR="004023EF" w:rsidRDefault="000B454C">
      <w:r>
        <w:t>Ukupni rashodi poslovanja su na približnoj razini kao i 2025. godine.</w:t>
      </w:r>
    </w:p>
    <w:p w14:paraId="74EA8FD5" w14:textId="77777777" w:rsidR="004023EF" w:rsidRDefault="000B454C">
      <w:r>
        <w:lastRenderedPageBreak/>
        <w:t> </w:t>
      </w:r>
    </w:p>
    <w:p w14:paraId="659CCB66" w14:textId="77777777" w:rsidR="004023EF" w:rsidRDefault="000B454C">
      <w:r>
        <w:br/>
      </w:r>
    </w:p>
    <w:p w14:paraId="4B33ECFC" w14:textId="77777777" w:rsidR="004023EF" w:rsidRDefault="000B454C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023EF" w14:paraId="0C7758D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174CBA" w14:textId="77777777" w:rsidR="004023EF" w:rsidRDefault="000B45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E7327D" w14:textId="77777777" w:rsidR="004023EF" w:rsidRDefault="000B45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88EB15" w14:textId="77777777" w:rsidR="004023EF" w:rsidRDefault="000B45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AF6044" w14:textId="77777777" w:rsidR="004023EF" w:rsidRDefault="000B45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</w:t>
            </w:r>
            <w:r>
              <w:rPr>
                <w:b/>
                <w:sz w:val="18"/>
              </w:rPr>
              <w:t>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0CF02A" w14:textId="77777777" w:rsidR="004023EF" w:rsidRDefault="000B45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663E78" w14:textId="77777777" w:rsidR="004023EF" w:rsidRDefault="000B45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23EF" w14:paraId="70502A2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96E785" w14:textId="77777777" w:rsidR="004023EF" w:rsidRDefault="000B45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D3CCFDB" w14:textId="77777777" w:rsidR="004023EF" w:rsidRDefault="000B45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FEC5AB" w14:textId="77777777" w:rsidR="004023EF" w:rsidRDefault="000B45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F22B67" w14:textId="77777777" w:rsidR="004023EF" w:rsidRDefault="000B45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2.393.729,95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77F90A" w14:textId="77777777" w:rsidR="004023EF" w:rsidRDefault="000B45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1.414.219,96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99E0C0" w14:textId="77777777" w:rsidR="004023EF" w:rsidRDefault="000B45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59,1</w:t>
            </w:r>
          </w:p>
        </w:tc>
      </w:tr>
    </w:tbl>
    <w:p w14:paraId="4E6DCC25" w14:textId="77777777" w:rsidR="004023EF" w:rsidRDefault="004023EF">
      <w:pPr>
        <w:spacing w:after="0"/>
      </w:pPr>
    </w:p>
    <w:p w14:paraId="653D8746" w14:textId="77777777" w:rsidR="004023EF" w:rsidRDefault="000B454C">
      <w:r>
        <w:t>Ukupni prihodi u prvih šest mjeseci 2026. godine manji su u odnosu na 2025. godinu radi toga što su 2025. godine zaprimljena sredstva osnivača kojima su pokriveni rashodi 2024. godine iz 12. mjeseca , a odnose se na  financiranje RCK projekta.</w:t>
      </w:r>
    </w:p>
    <w:p w14:paraId="047B6E7C" w14:textId="77777777" w:rsidR="004023EF" w:rsidRDefault="000B454C">
      <w:r>
        <w:t> </w:t>
      </w:r>
    </w:p>
    <w:p w14:paraId="0E4A4DA9" w14:textId="77777777" w:rsidR="004023EF" w:rsidRDefault="004023EF"/>
    <w:p w14:paraId="5392123A" w14:textId="77777777" w:rsidR="004023EF" w:rsidRDefault="000B454C">
      <w:pPr>
        <w:keepNext/>
        <w:spacing w:line="240" w:lineRule="auto"/>
        <w:jc w:val="center"/>
      </w:pPr>
      <w:r>
        <w:rPr>
          <w:sz w:val="28"/>
        </w:rPr>
        <w:t xml:space="preserve">Bilješka </w:t>
      </w:r>
      <w:r>
        <w:rPr>
          <w:sz w:val="28"/>
        </w:rPr>
        <w:t>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023EF" w14:paraId="3F6079D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D22000" w14:textId="77777777" w:rsidR="004023EF" w:rsidRDefault="000B45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226D2E" w14:textId="77777777" w:rsidR="004023EF" w:rsidRDefault="000B45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C334A3" w14:textId="77777777" w:rsidR="004023EF" w:rsidRDefault="000B45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C70A29" w14:textId="77777777" w:rsidR="004023EF" w:rsidRDefault="000B45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DDA288" w14:textId="77777777" w:rsidR="004023EF" w:rsidRDefault="000B45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B11ADD" w14:textId="77777777" w:rsidR="004023EF" w:rsidRDefault="000B45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23EF" w14:paraId="1718533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2FC423" w14:textId="77777777" w:rsidR="004023EF" w:rsidRDefault="000B45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A845D0B" w14:textId="77777777" w:rsidR="004023EF" w:rsidRDefault="000B45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F218E2" w14:textId="77777777" w:rsidR="004023EF" w:rsidRDefault="000B45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B15E2E" w14:textId="77777777" w:rsidR="004023EF" w:rsidRDefault="000B45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851.665,26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7700DF" w14:textId="77777777" w:rsidR="004023EF" w:rsidRDefault="000B45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982.231,92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695615" w14:textId="77777777" w:rsidR="004023EF" w:rsidRDefault="000B45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115,3</w:t>
            </w:r>
          </w:p>
        </w:tc>
      </w:tr>
    </w:tbl>
    <w:p w14:paraId="1B3C90C3" w14:textId="77777777" w:rsidR="004023EF" w:rsidRDefault="004023EF">
      <w:pPr>
        <w:spacing w:after="0"/>
      </w:pPr>
    </w:p>
    <w:p w14:paraId="7D8A5C62" w14:textId="77777777" w:rsidR="004023EF" w:rsidRDefault="000B454C">
      <w:r>
        <w:t>Prihodi za financiranje plaća povećani su u odnosu na 2025. godinu radi povećanja broja zaposlenih sredinom izvještajnog razdoblja 2025. godine , a odnose se na zaposlene u učeničkom domu i RCK.</w:t>
      </w:r>
    </w:p>
    <w:p w14:paraId="400709BF" w14:textId="77777777" w:rsidR="004023EF" w:rsidRDefault="004023EF"/>
    <w:p w14:paraId="690DBED3" w14:textId="77777777" w:rsidR="004023EF" w:rsidRDefault="000B454C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023EF" w14:paraId="7547D55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5E87B5" w14:textId="77777777" w:rsidR="004023EF" w:rsidRDefault="000B45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890989" w14:textId="77777777" w:rsidR="004023EF" w:rsidRDefault="000B45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3FC45B" w14:textId="77777777" w:rsidR="004023EF" w:rsidRDefault="000B45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5CAD00" w14:textId="77777777" w:rsidR="004023EF" w:rsidRDefault="000B45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</w:t>
            </w:r>
            <w:r>
              <w:rPr>
                <w:b/>
                <w:sz w:val="18"/>
              </w:rPr>
              <w:t>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65BFF3" w14:textId="77777777" w:rsidR="004023EF" w:rsidRDefault="000B45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81BD4B" w14:textId="77777777" w:rsidR="004023EF" w:rsidRDefault="000B45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23EF" w14:paraId="3D9132D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D13902" w14:textId="77777777" w:rsidR="004023EF" w:rsidRDefault="000B45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884F50A" w14:textId="77777777" w:rsidR="004023EF" w:rsidRDefault="000B45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Prijenosi između proračunskih korisnika istog proračuna (šifre 6391 do 6394)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B96F61" w14:textId="77777777" w:rsidR="004023EF" w:rsidRDefault="000B45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F2A1B3" w14:textId="77777777" w:rsidR="004023EF" w:rsidRDefault="000B45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33.697,55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32121E" w14:textId="77777777" w:rsidR="004023EF" w:rsidRDefault="000B45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54.513,21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EDC450" w14:textId="77777777" w:rsidR="004023EF" w:rsidRDefault="000B45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161,8</w:t>
            </w:r>
          </w:p>
        </w:tc>
      </w:tr>
    </w:tbl>
    <w:p w14:paraId="06582CAA" w14:textId="77777777" w:rsidR="004023EF" w:rsidRDefault="004023EF">
      <w:pPr>
        <w:spacing w:after="0"/>
      </w:pPr>
    </w:p>
    <w:p w14:paraId="7FB61EF7" w14:textId="77777777" w:rsidR="004023EF" w:rsidRDefault="000B454C">
      <w:r>
        <w:t>Prihodi za financiranje plaća povećani su u odnosu na 2025. godinu radi povećanja broja zaposlenih asistenata u nastavi.</w:t>
      </w:r>
    </w:p>
    <w:p w14:paraId="08CEE631" w14:textId="77777777" w:rsidR="004023EF" w:rsidRDefault="004023EF"/>
    <w:p w14:paraId="04618E0B" w14:textId="77777777" w:rsidR="004023EF" w:rsidRDefault="000B454C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023EF" w14:paraId="6227F72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92DDDD" w14:textId="77777777" w:rsidR="004023EF" w:rsidRDefault="000B45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564504" w14:textId="77777777" w:rsidR="004023EF" w:rsidRDefault="000B45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A2B392" w14:textId="77777777" w:rsidR="004023EF" w:rsidRDefault="000B45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CFD177" w14:textId="77777777" w:rsidR="004023EF" w:rsidRDefault="000B45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A38B82" w14:textId="77777777" w:rsidR="004023EF" w:rsidRDefault="000B45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</w:t>
            </w:r>
            <w:r>
              <w:rPr>
                <w:b/>
                <w:sz w:val="18"/>
              </w:rPr>
              <w:t>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2BECCA" w14:textId="77777777" w:rsidR="004023EF" w:rsidRDefault="000B45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23EF" w14:paraId="4F32B48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421B24" w14:textId="77777777" w:rsidR="004023EF" w:rsidRDefault="000B45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D180AD9" w14:textId="77777777" w:rsidR="004023EF" w:rsidRDefault="000B45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Tekući prijenosi između proračunskih korisnika istog proračuna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64E759" w14:textId="77777777" w:rsidR="004023EF" w:rsidRDefault="000B45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0C03DE" w14:textId="77777777" w:rsidR="004023EF" w:rsidRDefault="000B45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11.518,46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FD40E0" w14:textId="77777777" w:rsidR="004023EF" w:rsidRDefault="000B45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38.727,65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AEBA6D" w14:textId="77777777" w:rsidR="004023EF" w:rsidRDefault="000B45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336,2</w:t>
            </w:r>
          </w:p>
        </w:tc>
      </w:tr>
    </w:tbl>
    <w:p w14:paraId="67454D9A" w14:textId="77777777" w:rsidR="004023EF" w:rsidRDefault="004023EF">
      <w:pPr>
        <w:spacing w:after="0"/>
      </w:pPr>
    </w:p>
    <w:p w14:paraId="68BEF89D" w14:textId="77777777" w:rsidR="004023EF" w:rsidRDefault="000B454C">
      <w:r>
        <w:t>Prihodi za financiranje plaća povećani su u odnosu na 2025. godinu radi povećanja broja zaposlenih asistenata u nastavi.</w:t>
      </w:r>
    </w:p>
    <w:p w14:paraId="01549FEA" w14:textId="77777777" w:rsidR="004023EF" w:rsidRDefault="004023EF"/>
    <w:p w14:paraId="268797AC" w14:textId="77777777" w:rsidR="004023EF" w:rsidRDefault="000B454C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023EF" w14:paraId="31B8FFC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D255C9" w14:textId="77777777" w:rsidR="004023EF" w:rsidRDefault="000B45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31DD1E" w14:textId="77777777" w:rsidR="004023EF" w:rsidRDefault="000B45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FCA902" w14:textId="77777777" w:rsidR="004023EF" w:rsidRDefault="000B45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EC74CA" w14:textId="77777777" w:rsidR="004023EF" w:rsidRDefault="000B45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4932AA" w14:textId="77777777" w:rsidR="004023EF" w:rsidRDefault="000B45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</w:t>
            </w:r>
            <w:r>
              <w:rPr>
                <w:b/>
                <w:sz w:val="18"/>
              </w:rPr>
              <w:t>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296FF5" w14:textId="77777777" w:rsidR="004023EF" w:rsidRDefault="000B45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23EF" w14:paraId="5E445A5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39D6E7" w14:textId="77777777" w:rsidR="004023EF" w:rsidRDefault="000B45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2F632AF" w14:textId="77777777" w:rsidR="004023EF" w:rsidRDefault="000B45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upravnih i administrativnih pristojbi, pristojbi po posebnim propisima i naknada (šifre 651+652+653+654)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034A73" w14:textId="77777777" w:rsidR="004023EF" w:rsidRDefault="000B45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4C06AD" w14:textId="77777777" w:rsidR="004023EF" w:rsidRDefault="000B45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3.289,97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A90013" w14:textId="77777777" w:rsidR="004023EF" w:rsidRDefault="000B45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9.751,05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74C208" w14:textId="77777777" w:rsidR="004023EF" w:rsidRDefault="000B45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296,4</w:t>
            </w:r>
          </w:p>
        </w:tc>
      </w:tr>
    </w:tbl>
    <w:p w14:paraId="7F498BBF" w14:textId="77777777" w:rsidR="004023EF" w:rsidRDefault="004023EF">
      <w:pPr>
        <w:spacing w:after="0"/>
      </w:pPr>
    </w:p>
    <w:p w14:paraId="438312AD" w14:textId="77777777" w:rsidR="004023EF" w:rsidRDefault="000B454C">
      <w:r>
        <w:t>Prihodi su povećani u odnosu na 2025. godinu zbog većeg broja učenika u učeničkom domu.</w:t>
      </w:r>
    </w:p>
    <w:p w14:paraId="16704D18" w14:textId="77777777" w:rsidR="004023EF" w:rsidRDefault="004023EF"/>
    <w:p w14:paraId="6D4A47D1" w14:textId="77777777" w:rsidR="004023EF" w:rsidRDefault="000B454C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023EF" w14:paraId="62ED3B2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B1FC4F" w14:textId="77777777" w:rsidR="004023EF" w:rsidRDefault="000B45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294562" w14:textId="77777777" w:rsidR="004023EF" w:rsidRDefault="000B45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577C8B" w14:textId="77777777" w:rsidR="004023EF" w:rsidRDefault="000B45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51C654" w14:textId="77777777" w:rsidR="004023EF" w:rsidRDefault="000B45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323239" w14:textId="77777777" w:rsidR="004023EF" w:rsidRDefault="000B45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BD86E7" w14:textId="77777777" w:rsidR="004023EF" w:rsidRDefault="000B45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23EF" w14:paraId="62D79E1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047029" w14:textId="77777777" w:rsidR="004023EF" w:rsidRDefault="000B45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F4FB8ED" w14:textId="77777777" w:rsidR="004023EF" w:rsidRDefault="000B45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762261" w14:textId="77777777" w:rsidR="004023EF" w:rsidRDefault="000B45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11CB9C" w14:textId="77777777" w:rsidR="004023EF" w:rsidRDefault="000B45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30.548,14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BD20EC" w14:textId="77777777" w:rsidR="004023EF" w:rsidRDefault="000B45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27.345,91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A4E450" w14:textId="77777777" w:rsidR="004023EF" w:rsidRDefault="000B45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89,5</w:t>
            </w:r>
          </w:p>
        </w:tc>
      </w:tr>
    </w:tbl>
    <w:p w14:paraId="04D8A7B5" w14:textId="77777777" w:rsidR="004023EF" w:rsidRDefault="004023EF">
      <w:pPr>
        <w:spacing w:after="0"/>
      </w:pPr>
    </w:p>
    <w:p w14:paraId="06A68BF2" w14:textId="77777777" w:rsidR="004023EF" w:rsidRDefault="000B454C">
      <w:r>
        <w:t>Prihodi su smanjeni radi manje realizacije prodaje robe i pruženih usluga.</w:t>
      </w:r>
    </w:p>
    <w:p w14:paraId="3E537770" w14:textId="77777777" w:rsidR="004023EF" w:rsidRDefault="004023EF"/>
    <w:p w14:paraId="2319EA31" w14:textId="77777777" w:rsidR="004023EF" w:rsidRDefault="000B454C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023EF" w14:paraId="26452AA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3A1FDC" w14:textId="77777777" w:rsidR="004023EF" w:rsidRDefault="000B45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E50E65" w14:textId="77777777" w:rsidR="004023EF" w:rsidRDefault="000B45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65F981" w14:textId="77777777" w:rsidR="004023EF" w:rsidRDefault="000B45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21A846" w14:textId="77777777" w:rsidR="004023EF" w:rsidRDefault="000B45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415A2C" w14:textId="77777777" w:rsidR="004023EF" w:rsidRDefault="000B45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2D3489" w14:textId="77777777" w:rsidR="004023EF" w:rsidRDefault="000B45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23EF" w14:paraId="1A0EDAE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8171E7" w14:textId="77777777" w:rsidR="004023EF" w:rsidRDefault="000B45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EFB77B8" w14:textId="77777777" w:rsidR="004023EF" w:rsidRDefault="000B45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iz </w:t>
            </w:r>
            <w:r>
              <w:rPr>
                <w:sz w:val="18"/>
              </w:rPr>
              <w:t>nadležnog proračuna i od HZZO-a na temelju ugovornih obveza (šifre 671+673)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2CAEA7" w14:textId="77777777" w:rsidR="004023EF" w:rsidRDefault="000B45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350A39" w14:textId="77777777" w:rsidR="004023EF" w:rsidRDefault="000B45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1.285.497,09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D5E01C" w14:textId="77777777" w:rsidR="004023EF" w:rsidRDefault="000B45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339.500,89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035CE1" w14:textId="77777777" w:rsidR="004023EF" w:rsidRDefault="000B45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26,4</w:t>
            </w:r>
          </w:p>
        </w:tc>
      </w:tr>
    </w:tbl>
    <w:p w14:paraId="46F00451" w14:textId="77777777" w:rsidR="004023EF" w:rsidRDefault="004023EF">
      <w:pPr>
        <w:spacing w:after="0"/>
      </w:pPr>
    </w:p>
    <w:p w14:paraId="00E266B4" w14:textId="77777777" w:rsidR="004023EF" w:rsidRDefault="000B454C">
      <w:r>
        <w:t>Ukupni prihodi u prvih šest mjeseci 2026. godine manji su u odnosu na 2025. godinu radi toga što su 2025. godine zaprimljena sredstva osnivača kojima su pokriveni rashodi 2024. godine iz 12. mjeseca , a odnose se na  financiranje RCK projekta.</w:t>
      </w:r>
    </w:p>
    <w:p w14:paraId="088AC19D" w14:textId="77777777" w:rsidR="004023EF" w:rsidRDefault="004023EF"/>
    <w:p w14:paraId="4E325CAE" w14:textId="77777777" w:rsidR="004023EF" w:rsidRDefault="000B454C">
      <w:pPr>
        <w:keepNext/>
        <w:spacing w:line="240" w:lineRule="auto"/>
        <w:jc w:val="center"/>
      </w:pPr>
      <w:r>
        <w:rPr>
          <w:sz w:val="28"/>
        </w:rPr>
        <w:lastRenderedPageBreak/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023EF" w14:paraId="34C805B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1A70D6" w14:textId="77777777" w:rsidR="004023EF" w:rsidRDefault="000B45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67C05E" w14:textId="77777777" w:rsidR="004023EF" w:rsidRDefault="000B45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4BD573" w14:textId="77777777" w:rsidR="004023EF" w:rsidRDefault="000B45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488DFE" w14:textId="77777777" w:rsidR="004023EF" w:rsidRDefault="000B45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7C34CC" w14:textId="77777777" w:rsidR="004023EF" w:rsidRDefault="000B45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0242C3" w14:textId="77777777" w:rsidR="004023EF" w:rsidRDefault="000B45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23EF" w14:paraId="5A9117D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8FECE8" w14:textId="77777777" w:rsidR="004023EF" w:rsidRDefault="000B45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4807FA9" w14:textId="77777777" w:rsidR="004023EF" w:rsidRDefault="000B45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Materijalni rashodi (šifre 321+322+323+324+325+329)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AE4825" w14:textId="77777777" w:rsidR="004023EF" w:rsidRDefault="000B45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126D71" w14:textId="77777777" w:rsidR="004023EF" w:rsidRDefault="000B45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279.779,99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FD2BCB" w14:textId="77777777" w:rsidR="004023EF" w:rsidRDefault="000B45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355.604,88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85D6DF" w14:textId="77777777" w:rsidR="004023EF" w:rsidRDefault="000B45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127,1</w:t>
            </w:r>
          </w:p>
        </w:tc>
      </w:tr>
    </w:tbl>
    <w:p w14:paraId="0B4C12A9" w14:textId="77777777" w:rsidR="004023EF" w:rsidRDefault="004023EF">
      <w:pPr>
        <w:spacing w:after="0"/>
      </w:pPr>
    </w:p>
    <w:p w14:paraId="00748D6E" w14:textId="77777777" w:rsidR="004023EF" w:rsidRDefault="000B454C">
      <w:r>
        <w:t>Rashod u 2026. godini je povećan obzirom na rad učeničkog doma i RCK.</w:t>
      </w:r>
    </w:p>
    <w:p w14:paraId="126252A3" w14:textId="77777777" w:rsidR="004023EF" w:rsidRDefault="004023EF"/>
    <w:p w14:paraId="6108E7FE" w14:textId="77777777" w:rsidR="004023EF" w:rsidRDefault="000B454C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023EF" w14:paraId="5C21D1F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B8EA22" w14:textId="77777777" w:rsidR="004023EF" w:rsidRDefault="000B45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FAD6E5" w14:textId="77777777" w:rsidR="004023EF" w:rsidRDefault="000B45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12E00B" w14:textId="77777777" w:rsidR="004023EF" w:rsidRDefault="000B45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29B919" w14:textId="77777777" w:rsidR="004023EF" w:rsidRDefault="000B45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AEC947" w14:textId="77777777" w:rsidR="004023EF" w:rsidRDefault="000B45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6C706C" w14:textId="77777777" w:rsidR="004023EF" w:rsidRDefault="000B45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23EF" w14:paraId="38BD1B8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8034B7" w14:textId="77777777" w:rsidR="004023EF" w:rsidRDefault="000B45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973175E" w14:textId="77777777" w:rsidR="004023EF" w:rsidRDefault="000B45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Stručno </w:t>
            </w:r>
            <w:r>
              <w:rPr>
                <w:sz w:val="18"/>
              </w:rPr>
              <w:t>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541E2F" w14:textId="77777777" w:rsidR="004023EF" w:rsidRDefault="000B45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16AAEA" w14:textId="77777777" w:rsidR="004023EF" w:rsidRDefault="000B45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5.341,18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A7DBE6" w14:textId="77777777" w:rsidR="004023EF" w:rsidRDefault="000B45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9.769,45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AC015D" w14:textId="77777777" w:rsidR="004023EF" w:rsidRDefault="000B45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182,9</w:t>
            </w:r>
          </w:p>
        </w:tc>
      </w:tr>
    </w:tbl>
    <w:p w14:paraId="49D62CF0" w14:textId="77777777" w:rsidR="004023EF" w:rsidRDefault="004023EF">
      <w:pPr>
        <w:spacing w:after="0"/>
      </w:pPr>
    </w:p>
    <w:p w14:paraId="3886C8AE" w14:textId="77777777" w:rsidR="004023EF" w:rsidRDefault="000B454C">
      <w:r>
        <w:t>Stručno usavršavanje zaposlenika unutar Erasmus projekata.</w:t>
      </w:r>
    </w:p>
    <w:p w14:paraId="25CD9EB8" w14:textId="77777777" w:rsidR="004023EF" w:rsidRDefault="004023EF"/>
    <w:p w14:paraId="5C4EB4B6" w14:textId="77777777" w:rsidR="004023EF" w:rsidRDefault="000B454C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023EF" w14:paraId="43B68F4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7788FA" w14:textId="77777777" w:rsidR="004023EF" w:rsidRDefault="000B45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CEB703" w14:textId="77777777" w:rsidR="004023EF" w:rsidRDefault="000B45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4FBFE9" w14:textId="77777777" w:rsidR="004023EF" w:rsidRDefault="000B45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8234F8" w14:textId="77777777" w:rsidR="004023EF" w:rsidRDefault="000B45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36FA84" w14:textId="77777777" w:rsidR="004023EF" w:rsidRDefault="000B45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356D7F" w14:textId="77777777" w:rsidR="004023EF" w:rsidRDefault="000B45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23EF" w14:paraId="3473781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A39772" w14:textId="77777777" w:rsidR="004023EF" w:rsidRDefault="000B45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7F5C589" w14:textId="77777777" w:rsidR="004023EF" w:rsidRDefault="000B45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Službena, radna i zaštitna odjeća i obuća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A7D96F" w14:textId="77777777" w:rsidR="004023EF" w:rsidRDefault="000B45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4D47CD" w14:textId="77777777" w:rsidR="004023EF" w:rsidRDefault="000B45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523,78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C83A18" w14:textId="77777777" w:rsidR="004023EF" w:rsidRDefault="000B45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4.113,51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699484" w14:textId="77777777" w:rsidR="004023EF" w:rsidRDefault="000B45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785,4</w:t>
            </w:r>
          </w:p>
        </w:tc>
      </w:tr>
    </w:tbl>
    <w:p w14:paraId="4CD24EF0" w14:textId="77777777" w:rsidR="004023EF" w:rsidRDefault="004023EF">
      <w:pPr>
        <w:spacing w:after="0"/>
      </w:pPr>
    </w:p>
    <w:p w14:paraId="3B2B2574" w14:textId="77777777" w:rsidR="004023EF" w:rsidRDefault="000B454C">
      <w:r>
        <w:t xml:space="preserve">Realizacija za potrebe učeničkog doma i operativnih </w:t>
      </w:r>
      <w:proofErr w:type="spellStart"/>
      <w:r>
        <w:t>djealtnika</w:t>
      </w:r>
      <w:proofErr w:type="spellEnd"/>
      <w:r>
        <w:t>.</w:t>
      </w:r>
    </w:p>
    <w:p w14:paraId="0148ABEF" w14:textId="77777777" w:rsidR="004023EF" w:rsidRDefault="004023EF"/>
    <w:p w14:paraId="5BF8ACAA" w14:textId="77777777" w:rsidR="004023EF" w:rsidRDefault="000B454C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023EF" w14:paraId="0DA0992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04E27A" w14:textId="77777777" w:rsidR="004023EF" w:rsidRDefault="000B45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715D21" w14:textId="77777777" w:rsidR="004023EF" w:rsidRDefault="000B45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0E89BD" w14:textId="77777777" w:rsidR="004023EF" w:rsidRDefault="000B45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C6EDD4" w14:textId="77777777" w:rsidR="004023EF" w:rsidRDefault="000B45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9EB382" w14:textId="77777777" w:rsidR="004023EF" w:rsidRDefault="000B45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5965BB" w14:textId="77777777" w:rsidR="004023EF" w:rsidRDefault="000B45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23EF" w14:paraId="6FB98F3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20BF31" w14:textId="77777777" w:rsidR="004023EF" w:rsidRDefault="000B45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45399F6" w14:textId="77777777" w:rsidR="004023EF" w:rsidRDefault="000B45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464012" w14:textId="77777777" w:rsidR="004023EF" w:rsidRDefault="000B45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14B3E0" w14:textId="77777777" w:rsidR="004023EF" w:rsidRDefault="000B45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6.424,71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458133" w14:textId="77777777" w:rsidR="004023EF" w:rsidRDefault="000B45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31.276,87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7A5FCA" w14:textId="77777777" w:rsidR="004023EF" w:rsidRDefault="000B45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486,8</w:t>
            </w:r>
          </w:p>
        </w:tc>
      </w:tr>
    </w:tbl>
    <w:p w14:paraId="3CB7173A" w14:textId="77777777" w:rsidR="004023EF" w:rsidRDefault="004023EF">
      <w:pPr>
        <w:spacing w:after="0"/>
      </w:pPr>
    </w:p>
    <w:p w14:paraId="5702F066" w14:textId="77777777" w:rsidR="004023EF" w:rsidRDefault="000B454C">
      <w:r>
        <w:t>Rashodi za usluge povećani su zbog potrebe održavanja mehanizacije, vozila, dvorca Opeka.</w:t>
      </w:r>
    </w:p>
    <w:p w14:paraId="26CD5B36" w14:textId="77777777" w:rsidR="004023EF" w:rsidRDefault="004023EF"/>
    <w:p w14:paraId="2F30FE82" w14:textId="77777777" w:rsidR="004023EF" w:rsidRDefault="000B454C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023EF" w14:paraId="36A0222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A09D8B" w14:textId="77777777" w:rsidR="004023EF" w:rsidRDefault="000B45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C88894" w14:textId="77777777" w:rsidR="004023EF" w:rsidRDefault="000B45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2C809E" w14:textId="77777777" w:rsidR="004023EF" w:rsidRDefault="000B45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4EE1C5" w14:textId="77777777" w:rsidR="004023EF" w:rsidRDefault="000B45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38417F" w14:textId="77777777" w:rsidR="004023EF" w:rsidRDefault="000B45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357396" w14:textId="77777777" w:rsidR="004023EF" w:rsidRDefault="000B45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23EF" w14:paraId="29BD9ED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4AF1EF" w14:textId="77777777" w:rsidR="004023EF" w:rsidRDefault="000B45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302768" w14:textId="77777777" w:rsidR="004023EF" w:rsidRDefault="000B45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64827F" w14:textId="77777777" w:rsidR="004023EF" w:rsidRDefault="000B45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EF0114" w14:textId="77777777" w:rsidR="004023EF" w:rsidRDefault="000B45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14.632,94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0925EB" w14:textId="77777777" w:rsidR="004023EF" w:rsidRDefault="000B45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22.407,77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00976A" w14:textId="77777777" w:rsidR="004023EF" w:rsidRDefault="000B45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153,1</w:t>
            </w:r>
          </w:p>
        </w:tc>
      </w:tr>
    </w:tbl>
    <w:p w14:paraId="6A837612" w14:textId="77777777" w:rsidR="004023EF" w:rsidRDefault="004023EF">
      <w:pPr>
        <w:spacing w:after="0"/>
      </w:pPr>
    </w:p>
    <w:p w14:paraId="505573D2" w14:textId="77777777" w:rsidR="004023EF" w:rsidRDefault="000B454C">
      <w:r>
        <w:lastRenderedPageBreak/>
        <w:t>Rashodi za potrebe Erasmus projekata.</w:t>
      </w:r>
    </w:p>
    <w:p w14:paraId="79490C9D" w14:textId="77777777" w:rsidR="004023EF" w:rsidRDefault="004023EF"/>
    <w:p w14:paraId="0275CE43" w14:textId="77777777" w:rsidR="004023EF" w:rsidRDefault="000B454C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023EF" w14:paraId="1F4119D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76911D" w14:textId="77777777" w:rsidR="004023EF" w:rsidRDefault="000B45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AA0F41" w14:textId="77777777" w:rsidR="004023EF" w:rsidRDefault="000B45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181BFC" w14:textId="77777777" w:rsidR="004023EF" w:rsidRDefault="000B45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F677A1" w14:textId="77777777" w:rsidR="004023EF" w:rsidRDefault="000B45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581050" w14:textId="77777777" w:rsidR="004023EF" w:rsidRDefault="000B45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76A912" w14:textId="77777777" w:rsidR="004023EF" w:rsidRDefault="000B45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23EF" w14:paraId="01B2BC4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892227" w14:textId="77777777" w:rsidR="004023EF" w:rsidRDefault="000B45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AEFEBDC" w14:textId="77777777" w:rsidR="004023EF" w:rsidRDefault="000B45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osobama izvan radnog odnosa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3851E2" w14:textId="77777777" w:rsidR="004023EF" w:rsidRDefault="000B45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AA016D" w14:textId="77777777" w:rsidR="004023EF" w:rsidRDefault="000B45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36.113,67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058085" w14:textId="77777777" w:rsidR="004023EF" w:rsidRDefault="000B45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51.608,64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206AED" w14:textId="77777777" w:rsidR="004023EF" w:rsidRDefault="000B45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142,9</w:t>
            </w:r>
          </w:p>
        </w:tc>
      </w:tr>
    </w:tbl>
    <w:p w14:paraId="40ED896B" w14:textId="77777777" w:rsidR="004023EF" w:rsidRDefault="004023EF">
      <w:pPr>
        <w:spacing w:after="0"/>
      </w:pPr>
    </w:p>
    <w:p w14:paraId="73BDAC5B" w14:textId="77777777" w:rsidR="004023EF" w:rsidRDefault="000B454C">
      <w:r>
        <w:t>Rashodi za potrebe Erasmus projekata.</w:t>
      </w:r>
    </w:p>
    <w:p w14:paraId="4E8A11C6" w14:textId="77777777" w:rsidR="004023EF" w:rsidRDefault="004023EF"/>
    <w:p w14:paraId="21D8B65E" w14:textId="77777777" w:rsidR="004023EF" w:rsidRDefault="000B454C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023EF" w14:paraId="709878E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D8FB09" w14:textId="77777777" w:rsidR="004023EF" w:rsidRDefault="000B45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23354D" w14:textId="77777777" w:rsidR="004023EF" w:rsidRDefault="000B45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C0AB2D" w14:textId="77777777" w:rsidR="004023EF" w:rsidRDefault="000B45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73E63D" w14:textId="77777777" w:rsidR="004023EF" w:rsidRDefault="000B45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54ACF7" w14:textId="77777777" w:rsidR="004023EF" w:rsidRDefault="000B45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7C74C4" w14:textId="77777777" w:rsidR="004023EF" w:rsidRDefault="000B45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23EF" w14:paraId="282EE8A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6390A3" w14:textId="77777777" w:rsidR="004023EF" w:rsidRDefault="000B45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AB078C9" w14:textId="77777777" w:rsidR="004023EF" w:rsidRDefault="000B45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Financijski rashodi (šifre 341+342+343)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167A00" w14:textId="77777777" w:rsidR="004023EF" w:rsidRDefault="000B45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53610A" w14:textId="77777777" w:rsidR="004023EF" w:rsidRDefault="000B45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51.791,90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BE8D08" w14:textId="77777777" w:rsidR="004023EF" w:rsidRDefault="000B45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26.761,09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3541ED" w14:textId="77777777" w:rsidR="004023EF" w:rsidRDefault="000B45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51,7</w:t>
            </w:r>
          </w:p>
        </w:tc>
      </w:tr>
    </w:tbl>
    <w:p w14:paraId="2AA03A6B" w14:textId="77777777" w:rsidR="004023EF" w:rsidRDefault="004023EF">
      <w:pPr>
        <w:spacing w:after="0"/>
      </w:pPr>
    </w:p>
    <w:p w14:paraId="5FEDD5FD" w14:textId="77777777" w:rsidR="004023EF" w:rsidRDefault="000B454C">
      <w:r>
        <w:t>Tijekom 2025. godine rashodi su se odnosili ne realizaciju kredita za dovršenje dvorca Opeka.</w:t>
      </w:r>
    </w:p>
    <w:p w14:paraId="423730D0" w14:textId="77777777" w:rsidR="004023EF" w:rsidRDefault="004023EF"/>
    <w:p w14:paraId="5A587699" w14:textId="77777777" w:rsidR="004023EF" w:rsidRDefault="000B454C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023EF" w14:paraId="765CBED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CAC006" w14:textId="77777777" w:rsidR="004023EF" w:rsidRDefault="000B45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356400" w14:textId="77777777" w:rsidR="004023EF" w:rsidRDefault="000B45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4A01DC" w14:textId="77777777" w:rsidR="004023EF" w:rsidRDefault="000B45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360EB0" w14:textId="77777777" w:rsidR="004023EF" w:rsidRDefault="000B45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DE77DD" w14:textId="77777777" w:rsidR="004023EF" w:rsidRDefault="000B45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A948DB" w14:textId="77777777" w:rsidR="004023EF" w:rsidRDefault="000B45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</w:t>
            </w:r>
            <w:r>
              <w:rPr>
                <w:b/>
                <w:sz w:val="18"/>
              </w:rPr>
              <w:t>)</w:t>
            </w:r>
          </w:p>
        </w:tc>
      </w:tr>
      <w:tr w:rsidR="004023EF" w14:paraId="6D9B8A3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132529" w14:textId="77777777" w:rsidR="004023EF" w:rsidRDefault="000B45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C857FEA" w14:textId="77777777" w:rsidR="004023EF" w:rsidRDefault="000B45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na temelju osiguranja i druge naknade (šifre 371+372)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893509" w14:textId="77777777" w:rsidR="004023EF" w:rsidRDefault="000B45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C46C04" w14:textId="77777777" w:rsidR="004023EF" w:rsidRDefault="000B45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385,70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70B5D0" w14:textId="77777777" w:rsidR="004023EF" w:rsidRDefault="000B45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1.089,27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FBB6AA" w14:textId="77777777" w:rsidR="004023EF" w:rsidRDefault="000B45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282,4</w:t>
            </w:r>
          </w:p>
        </w:tc>
      </w:tr>
    </w:tbl>
    <w:p w14:paraId="031381B6" w14:textId="77777777" w:rsidR="004023EF" w:rsidRDefault="004023EF">
      <w:pPr>
        <w:spacing w:after="0"/>
      </w:pPr>
    </w:p>
    <w:p w14:paraId="1E63C91C" w14:textId="77777777" w:rsidR="004023EF" w:rsidRDefault="000B454C">
      <w:r>
        <w:t>Povećan broj učenika - korisnika programa sufinanciranja prehrane srednjoškolaca.</w:t>
      </w:r>
    </w:p>
    <w:p w14:paraId="7526EE2B" w14:textId="77777777" w:rsidR="004023EF" w:rsidRDefault="004023EF"/>
    <w:p w14:paraId="718BE4E6" w14:textId="77777777" w:rsidR="004023EF" w:rsidRDefault="000B454C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023EF" w14:paraId="6477399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D9405F" w14:textId="77777777" w:rsidR="004023EF" w:rsidRDefault="000B45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8736E2" w14:textId="77777777" w:rsidR="004023EF" w:rsidRDefault="000B45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5142AF" w14:textId="77777777" w:rsidR="004023EF" w:rsidRDefault="000B45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781176" w14:textId="77777777" w:rsidR="004023EF" w:rsidRDefault="000B45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42A632" w14:textId="77777777" w:rsidR="004023EF" w:rsidRDefault="000B45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EEAD32" w14:textId="77777777" w:rsidR="004023EF" w:rsidRDefault="000B45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23EF" w14:paraId="41612FA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EA562A" w14:textId="77777777" w:rsidR="004023EF" w:rsidRDefault="000B45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4F85516" w14:textId="77777777" w:rsidR="004023EF" w:rsidRDefault="000B45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donacije, kazne, naknade šteta i kapitalne pomoći (šifre 381+382+383+386)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E4FFF0" w14:textId="77777777" w:rsidR="004023EF" w:rsidRDefault="000B45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3B76F3" w14:textId="77777777" w:rsidR="004023EF" w:rsidRDefault="000B45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4F1D2B" w14:textId="77777777" w:rsidR="004023EF" w:rsidRDefault="000B45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1EF31B" w14:textId="77777777" w:rsidR="004023EF" w:rsidRDefault="000B45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86DA8CE" w14:textId="77777777" w:rsidR="004023EF" w:rsidRDefault="004023EF">
      <w:pPr>
        <w:spacing w:after="0"/>
      </w:pPr>
    </w:p>
    <w:p w14:paraId="31F1B4D6" w14:textId="77777777" w:rsidR="004023EF" w:rsidRDefault="000B454C">
      <w:r>
        <w:t>U 2025. godini kasnije su pristigla sredstva za program nabave higijenskih potrepština.</w:t>
      </w:r>
    </w:p>
    <w:p w14:paraId="20B352F5" w14:textId="77777777" w:rsidR="004023EF" w:rsidRDefault="004023EF"/>
    <w:p w14:paraId="1A8232FC" w14:textId="77777777" w:rsidR="004023EF" w:rsidRDefault="000B454C">
      <w:pPr>
        <w:keepNext/>
        <w:spacing w:line="240" w:lineRule="auto"/>
        <w:jc w:val="center"/>
      </w:pPr>
      <w:r>
        <w:rPr>
          <w:sz w:val="28"/>
        </w:rPr>
        <w:lastRenderedPageBreak/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023EF" w14:paraId="481CADC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EAA6F2" w14:textId="77777777" w:rsidR="004023EF" w:rsidRDefault="000B45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134AA3" w14:textId="77777777" w:rsidR="004023EF" w:rsidRDefault="000B45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2315F2" w14:textId="77777777" w:rsidR="004023EF" w:rsidRDefault="000B45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0DD0BC" w14:textId="77777777" w:rsidR="004023EF" w:rsidRDefault="000B45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0DA4BF" w14:textId="77777777" w:rsidR="004023EF" w:rsidRDefault="000B45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761552" w14:textId="77777777" w:rsidR="004023EF" w:rsidRDefault="000B45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23EF" w14:paraId="50CCF81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436D9C" w14:textId="77777777" w:rsidR="004023EF" w:rsidRDefault="000B45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8D0A3A2" w14:textId="77777777" w:rsidR="004023EF" w:rsidRDefault="000B45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i pruženih usluga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224CE6" w14:textId="77777777" w:rsidR="004023EF" w:rsidRDefault="000B45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ED0599" w14:textId="77777777" w:rsidR="004023EF" w:rsidRDefault="000B45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3.287,50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FC8398" w14:textId="77777777" w:rsidR="004023EF" w:rsidRDefault="000B45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1.139,00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511CDB" w14:textId="77777777" w:rsidR="004023EF" w:rsidRDefault="000B45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34,6</w:t>
            </w:r>
          </w:p>
        </w:tc>
      </w:tr>
    </w:tbl>
    <w:p w14:paraId="62557D57" w14:textId="77777777" w:rsidR="004023EF" w:rsidRDefault="004023EF">
      <w:pPr>
        <w:spacing w:after="0"/>
      </w:pPr>
    </w:p>
    <w:p w14:paraId="04B6524B" w14:textId="77777777" w:rsidR="004023EF" w:rsidRDefault="000B454C">
      <w:r>
        <w:t>Nenaplaćeni računi odnose se na račune izdane krajem izvještajnog razdoblja.</w:t>
      </w:r>
    </w:p>
    <w:p w14:paraId="617FB8FF" w14:textId="77777777" w:rsidR="004023EF" w:rsidRDefault="004023EF"/>
    <w:p w14:paraId="7BE8FFDA" w14:textId="77777777" w:rsidR="004023EF" w:rsidRDefault="000B454C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023EF" w14:paraId="36B02B3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AC39A5" w14:textId="77777777" w:rsidR="004023EF" w:rsidRDefault="000B45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2C34B3" w14:textId="77777777" w:rsidR="004023EF" w:rsidRDefault="000B45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EE94FE" w14:textId="77777777" w:rsidR="004023EF" w:rsidRDefault="000B45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D67F35" w14:textId="77777777" w:rsidR="004023EF" w:rsidRDefault="000B45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DAF12A" w14:textId="77777777" w:rsidR="004023EF" w:rsidRDefault="000B45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62BB17" w14:textId="77777777" w:rsidR="004023EF" w:rsidRDefault="000B45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23EF" w14:paraId="3C2B69A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777A62" w14:textId="77777777" w:rsidR="004023EF" w:rsidRDefault="000B45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59ED66C" w14:textId="77777777" w:rsidR="004023EF" w:rsidRDefault="000B45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94B862" w14:textId="77777777" w:rsidR="004023EF" w:rsidRDefault="000B45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728EEC" w14:textId="77777777" w:rsidR="004023EF" w:rsidRDefault="000B45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E1CF60" w14:textId="77777777" w:rsidR="004023EF" w:rsidRDefault="000B45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DD4EF8" w14:textId="77777777" w:rsidR="004023EF" w:rsidRDefault="000B45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16,7</w:t>
            </w:r>
          </w:p>
        </w:tc>
      </w:tr>
    </w:tbl>
    <w:p w14:paraId="68819C56" w14:textId="77777777" w:rsidR="004023EF" w:rsidRDefault="004023EF">
      <w:pPr>
        <w:spacing w:after="0"/>
      </w:pPr>
    </w:p>
    <w:p w14:paraId="4F577991" w14:textId="77777777" w:rsidR="004023EF" w:rsidRDefault="000B454C">
      <w:r>
        <w:t>Prihodi su manji zbog manje prodaje osnovne imovine.</w:t>
      </w:r>
    </w:p>
    <w:p w14:paraId="69DF7FD9" w14:textId="77777777" w:rsidR="004023EF" w:rsidRDefault="004023EF"/>
    <w:p w14:paraId="3E388F4F" w14:textId="77777777" w:rsidR="004023EF" w:rsidRDefault="000B454C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023EF" w14:paraId="12023E6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DE9D9F" w14:textId="77777777" w:rsidR="004023EF" w:rsidRDefault="000B45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51A105" w14:textId="77777777" w:rsidR="004023EF" w:rsidRDefault="000B45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9B28DC" w14:textId="77777777" w:rsidR="004023EF" w:rsidRDefault="000B45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7B7D48" w14:textId="77777777" w:rsidR="004023EF" w:rsidRDefault="000B45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81E249" w14:textId="77777777" w:rsidR="004023EF" w:rsidRDefault="000B45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D2EE07" w14:textId="77777777" w:rsidR="004023EF" w:rsidRDefault="000B45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23EF" w14:paraId="2FC6A59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212100" w14:textId="77777777" w:rsidR="004023EF" w:rsidRDefault="000B45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0FBFB8E" w14:textId="77777777" w:rsidR="004023EF" w:rsidRDefault="000B45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za nabavu </w:t>
            </w:r>
            <w:r>
              <w:rPr>
                <w:sz w:val="18"/>
              </w:rPr>
              <w:t>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EE487C" w14:textId="77777777" w:rsidR="004023EF" w:rsidRDefault="000B45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5F84FA" w14:textId="77777777" w:rsidR="004023EF" w:rsidRDefault="000B45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19.008,69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7D530C" w14:textId="77777777" w:rsidR="004023EF" w:rsidRDefault="000B45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26.281,33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E7C03D" w14:textId="77777777" w:rsidR="004023EF" w:rsidRDefault="000B45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138,3</w:t>
            </w:r>
          </w:p>
        </w:tc>
      </w:tr>
    </w:tbl>
    <w:p w14:paraId="72CAC1D4" w14:textId="77777777" w:rsidR="004023EF" w:rsidRDefault="004023EF">
      <w:pPr>
        <w:spacing w:after="0"/>
      </w:pPr>
    </w:p>
    <w:p w14:paraId="677AE284" w14:textId="77777777" w:rsidR="004023EF" w:rsidRDefault="000B454C">
      <w:r>
        <w:t>Rashodi su povećani radi nabave novih uređaja i opreme.</w:t>
      </w:r>
    </w:p>
    <w:p w14:paraId="7050CF92" w14:textId="77777777" w:rsidR="004023EF" w:rsidRDefault="004023EF"/>
    <w:p w14:paraId="67380A46" w14:textId="77777777" w:rsidR="004023EF" w:rsidRDefault="000B454C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023EF" w14:paraId="310F5C3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EF118B" w14:textId="77777777" w:rsidR="004023EF" w:rsidRDefault="000B45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80F3D6" w14:textId="77777777" w:rsidR="004023EF" w:rsidRDefault="000B45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1739C6" w14:textId="77777777" w:rsidR="004023EF" w:rsidRDefault="000B45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104364" w14:textId="77777777" w:rsidR="004023EF" w:rsidRDefault="000B45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F5FA5D" w14:textId="77777777" w:rsidR="004023EF" w:rsidRDefault="000B45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92B3FA" w14:textId="77777777" w:rsidR="004023EF" w:rsidRDefault="000B45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23EF" w14:paraId="647BB99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52182E" w14:textId="77777777" w:rsidR="004023EF" w:rsidRDefault="004023E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97660E6" w14:textId="77777777" w:rsidR="004023EF" w:rsidRDefault="000B45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za pokriće u sljedećem razdoblju (šifre Y005 + '9222-9221' - 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701645" w14:textId="77777777" w:rsidR="004023EF" w:rsidRDefault="000B45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13302F" w14:textId="77777777" w:rsidR="004023EF" w:rsidRDefault="000B45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567,70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2C29C1" w14:textId="77777777" w:rsidR="004023EF" w:rsidRDefault="000B45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244.508,34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4AB12B" w14:textId="77777777" w:rsidR="004023EF" w:rsidRDefault="000B45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</w:tbl>
    <w:p w14:paraId="798B3F73" w14:textId="77777777" w:rsidR="004023EF" w:rsidRDefault="004023EF">
      <w:pPr>
        <w:spacing w:after="0"/>
      </w:pPr>
    </w:p>
    <w:p w14:paraId="6E0E1310" w14:textId="77777777" w:rsidR="004023EF" w:rsidRDefault="000B454C">
      <w:r>
        <w:t>Manjak koji je iskazan za 2025. godinu većim dijelom je pokriven u 2026. godini, a odnosio se na novu metodologiju iskazivanja troškova plaće MZO (ne iskazuje se kroz vremenska ograničenja na 19 kontu), te troškove koji su knjiženi krajem izvještajnog razd</w:t>
      </w:r>
      <w:r>
        <w:t xml:space="preserve">oblja, a prihod je ostvaren u narednom izvještajnom razdoblju. Iskazani manjak sa  30.06.2026. godine odnosi se ponovno na iskazivanje plaća, račune knjižene krajem izvještajnog razdoblja, te na novu metodologiju knjiženja EU projekata - Erasmus, pri čemu </w:t>
      </w:r>
      <w:r>
        <w:t>se prihod priznaje tek nakon prihvaćenog završnog izvješća.</w:t>
      </w:r>
    </w:p>
    <w:p w14:paraId="2CFE496B" w14:textId="77777777" w:rsidR="004023EF" w:rsidRDefault="004023EF"/>
    <w:p w14:paraId="32536A69" w14:textId="77777777" w:rsidR="004023EF" w:rsidRDefault="000B454C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obvezama</w:t>
      </w:r>
    </w:p>
    <w:p w14:paraId="4525FE22" w14:textId="77777777" w:rsidR="004023EF" w:rsidRDefault="000B454C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4023EF" w14:paraId="3543947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33CD6" w14:textId="77777777" w:rsidR="004023EF" w:rsidRDefault="000B45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91B974" w14:textId="77777777" w:rsidR="004023EF" w:rsidRDefault="000B45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847D92" w14:textId="77777777" w:rsidR="004023EF" w:rsidRDefault="000B45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D20935" w14:textId="77777777" w:rsidR="004023EF" w:rsidRDefault="000B45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B7EE74" w14:textId="77777777" w:rsidR="004023EF" w:rsidRDefault="000B45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23EF" w14:paraId="70CEED1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A32ECE" w14:textId="77777777" w:rsidR="004023EF" w:rsidRDefault="004023E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47A108" w14:textId="77777777" w:rsidR="004023EF" w:rsidRDefault="000B45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F95DB0" w14:textId="77777777" w:rsidR="004023EF" w:rsidRDefault="000B45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8C021A" w14:textId="77777777" w:rsidR="004023EF" w:rsidRDefault="000B45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3.418,53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397F22" w14:textId="77777777" w:rsidR="004023EF" w:rsidRDefault="000B45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D6AEFA9" w14:textId="77777777" w:rsidR="004023EF" w:rsidRDefault="004023EF">
      <w:pPr>
        <w:spacing w:after="0"/>
      </w:pPr>
    </w:p>
    <w:p w14:paraId="1A7911EB" w14:textId="77777777" w:rsidR="004023EF" w:rsidRDefault="000B454C">
      <w:r>
        <w:t>Dospjele obveze odnose se na račune iz 6/2026 koji su zaprimljeni krajem izvještajnog razdoblja ili  tek u 7. mjesecu 2026. godine.</w:t>
      </w:r>
    </w:p>
    <w:p w14:paraId="31B130F3" w14:textId="77777777" w:rsidR="004023EF" w:rsidRDefault="000B454C">
      <w:r>
        <w:t>Iskazane obveze najvećim dijelom odnose  se na Obveze za financijsku imovine, tj. kredit koji škola ima u otplati radi dovrš</w:t>
      </w:r>
      <w:r>
        <w:t>etka obnove dvorca Opeka. </w:t>
      </w:r>
    </w:p>
    <w:p w14:paraId="75AFA62D" w14:textId="77777777" w:rsidR="004023EF" w:rsidRDefault="004023EF"/>
    <w:p w14:paraId="6E870C9F" w14:textId="77777777" w:rsidR="004023EF" w:rsidRDefault="000B454C">
      <w:pPr>
        <w:keepNext/>
        <w:spacing w:line="240" w:lineRule="auto"/>
        <w:jc w:val="center"/>
      </w:pPr>
      <w:r>
        <w:rPr>
          <w:sz w:val="28"/>
        </w:rPr>
        <w:t>Bilješka 23.</w:t>
      </w:r>
    </w:p>
    <w:p w14:paraId="4DFC2EC4" w14:textId="77777777" w:rsidR="004023EF" w:rsidRDefault="000B454C">
      <w:pPr>
        <w:spacing w:line="240" w:lineRule="auto"/>
        <w:jc w:val="both"/>
      </w:pPr>
      <w:r>
        <w:rPr>
          <w:b/>
        </w:rPr>
        <w:t>EU izvještaj</w:t>
      </w:r>
    </w:p>
    <w:p w14:paraId="5E9AEA8B" w14:textId="77777777" w:rsidR="004023EF" w:rsidRDefault="000B454C">
      <w:r>
        <w:t>Rashodi iskazani unutar  EU izvještaja odnose se na evidentiranje rashoda za provođenje aktivnosti Erasmus + projekata prema odobrenim planovima. Školi je tijekom 2026. godine odobren novi Erasmus+ proj</w:t>
      </w:r>
      <w:r>
        <w:t>ekt, čija su sredstva odobrena  prema Ugovoru evidentirana unutar odgovarajućih konta 991,  te isplaćen predujam evidentiran unutar  odgovarajućih konta skupine 27. </w:t>
      </w:r>
    </w:p>
    <w:p w14:paraId="7824D26D" w14:textId="77777777" w:rsidR="004023EF" w:rsidRDefault="000B454C">
      <w:r>
        <w:t>Unutar Eu izvještaja evidentirani su i prihodi, te odgovarajući rashodi  projekta Asistena</w:t>
      </w:r>
      <w:r>
        <w:t>ta u nastavi. </w:t>
      </w:r>
    </w:p>
    <w:p w14:paraId="37A98A12" w14:textId="77777777" w:rsidR="004023EF" w:rsidRDefault="004023EF"/>
    <w:sectPr w:rsidR="004023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3EF"/>
    <w:rsid w:val="000B454C"/>
    <w:rsid w:val="0040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F496A"/>
  <w15:docId w15:val="{7125D2DC-9DDD-4EDB-9DAF-F6383AD43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1564</Words>
  <Characters>8915</Characters>
  <Application>Microsoft Office Word</Application>
  <DocSecurity>0</DocSecurity>
  <Lines>74</Lines>
  <Paragraphs>20</Paragraphs>
  <ScaleCrop>false</ScaleCrop>
  <Company/>
  <LinksUpToDate>false</LinksUpToDate>
  <CharactersWithSpaces>10459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Habek</dc:creator>
  <cp:lastModifiedBy>Nina Habek</cp:lastModifiedBy>
  <cp:revision>2</cp:revision>
  <dcterms:created xsi:type="dcterms:W3CDTF">2026-07-13T08:27:00Z</dcterms:created>
  <dcterms:modified xsi:type="dcterms:W3CDTF">2026-07-13T08:27:00Z</dcterms:modified>
</cp:coreProperties>
</file>