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1215"/>
        <w:tblW w:w="15594" w:type="dxa"/>
        <w:tblLook w:val="04A0" w:firstRow="1" w:lastRow="0" w:firstColumn="1" w:lastColumn="0" w:noHBand="0" w:noVBand="1"/>
      </w:tblPr>
      <w:tblGrid>
        <w:gridCol w:w="3403"/>
        <w:gridCol w:w="3260"/>
        <w:gridCol w:w="4111"/>
        <w:gridCol w:w="1946"/>
        <w:gridCol w:w="2874"/>
      </w:tblGrid>
      <w:tr w:rsidR="00C0208D" w:rsidRPr="00C0208D" w14:paraId="433A94B7" w14:textId="77777777" w:rsidTr="00C0208D">
        <w:trPr>
          <w:trHeight w:val="300"/>
        </w:trPr>
        <w:tc>
          <w:tcPr>
            <w:tcW w:w="3403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4EA72E" w:fill="4EA72E"/>
            <w:noWrap/>
            <w:vAlign w:val="bottom"/>
            <w:hideMark/>
          </w:tcPr>
          <w:p w14:paraId="56A7DBEB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  <w:t>Predmet/Aktiv</w:t>
            </w:r>
          </w:p>
          <w:p w14:paraId="25D9DAC2" w14:textId="623998CD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4EA72E" w:fill="4EA72E"/>
            <w:noWrap/>
            <w:vAlign w:val="bottom"/>
            <w:hideMark/>
          </w:tcPr>
          <w:p w14:paraId="60FBD8EA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  <w:t>Naslov</w:t>
            </w:r>
          </w:p>
        </w:tc>
        <w:tc>
          <w:tcPr>
            <w:tcW w:w="4111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4EA72E" w:fill="4EA72E"/>
            <w:noWrap/>
            <w:vAlign w:val="bottom"/>
            <w:hideMark/>
          </w:tcPr>
          <w:p w14:paraId="38BD6FBC" w14:textId="2DAFE759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proofErr w:type="spellStart"/>
            <w:r w:rsidRPr="00C0208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  <w:t>Podnaslo</w:t>
            </w:r>
            <w:proofErr w:type="spellEnd"/>
          </w:p>
        </w:tc>
        <w:tc>
          <w:tcPr>
            <w:tcW w:w="1946" w:type="dxa"/>
            <w:tcBorders>
              <w:top w:val="single" w:sz="4" w:space="0" w:color="8ED973"/>
              <w:left w:val="nil"/>
              <w:bottom w:val="single" w:sz="4" w:space="0" w:color="8ED973"/>
              <w:right w:val="single" w:sz="4" w:space="0" w:color="8ED973"/>
            </w:tcBorders>
            <w:shd w:val="clear" w:color="4EA72E" w:fill="4EA72E"/>
            <w:noWrap/>
            <w:vAlign w:val="bottom"/>
            <w:hideMark/>
          </w:tcPr>
          <w:p w14:paraId="56745A42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  <w:t>Autor(i)</w:t>
            </w:r>
          </w:p>
        </w:tc>
        <w:tc>
          <w:tcPr>
            <w:tcW w:w="2874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4EA72E" w:fill="4EA72E"/>
            <w:noWrap/>
            <w:vAlign w:val="bottom"/>
            <w:hideMark/>
          </w:tcPr>
          <w:p w14:paraId="48B78372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  <w:t>Nakladnik</w:t>
            </w:r>
          </w:p>
        </w:tc>
      </w:tr>
      <w:tr w:rsidR="00C0208D" w:rsidRPr="00C0208D" w14:paraId="0D7C9E0D" w14:textId="77777777" w:rsidTr="00C0208D">
        <w:trPr>
          <w:trHeight w:val="866"/>
        </w:trPr>
        <w:tc>
          <w:tcPr>
            <w:tcW w:w="3403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39680453" w14:textId="51F3532F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Engleski jezik,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1. </w:t>
            </w: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strani jezik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0F501A02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LIFE VISION ELEMENTARY Student </w:t>
            </w:r>
            <w:proofErr w:type="spellStart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Book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0F026EFC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udžbenik za engleski jezik (1. i/ili 2. strani jezik)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8ED973"/>
              <w:right w:val="single" w:sz="4" w:space="0" w:color="8ED973"/>
            </w:tcBorders>
            <w:shd w:val="clear" w:color="DAF2D0" w:fill="DAF2D0"/>
            <w:noWrap/>
            <w:vAlign w:val="center"/>
            <w:hideMark/>
          </w:tcPr>
          <w:p w14:paraId="6B686C1F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Carla Leonard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2008D268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Oxford University Press/Profil </w:t>
            </w:r>
            <w:proofErr w:type="spellStart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Klett</w:t>
            </w:r>
            <w:proofErr w:type="spellEnd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d.o.o.</w:t>
            </w:r>
          </w:p>
        </w:tc>
      </w:tr>
      <w:tr w:rsidR="00C0208D" w:rsidRPr="00C0208D" w14:paraId="43D030D1" w14:textId="77777777" w:rsidTr="00C0208D">
        <w:trPr>
          <w:trHeight w:val="977"/>
        </w:trPr>
        <w:tc>
          <w:tcPr>
            <w:tcW w:w="3403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00C80A08" w14:textId="7D2CC20B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Engleski jezik,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strani jezik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3EFAC917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LIFE VISION ELEMENTARY Student </w:t>
            </w:r>
            <w:proofErr w:type="spellStart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Book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36014638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udžbenik za engleski jezik (1. i/ili 2. strani jezik)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8ED973"/>
              <w:right w:val="single" w:sz="4" w:space="0" w:color="8ED973"/>
            </w:tcBorders>
            <w:shd w:val="clear" w:color="auto" w:fill="auto"/>
            <w:noWrap/>
            <w:vAlign w:val="center"/>
            <w:hideMark/>
          </w:tcPr>
          <w:p w14:paraId="69EF9FD1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Carla Leonard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28D30E16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Oxford University Press/Profil </w:t>
            </w:r>
            <w:proofErr w:type="spellStart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Klett</w:t>
            </w:r>
            <w:proofErr w:type="spellEnd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d.o.o.</w:t>
            </w:r>
          </w:p>
        </w:tc>
      </w:tr>
      <w:tr w:rsidR="00C0208D" w:rsidRPr="00C0208D" w14:paraId="61312919" w14:textId="77777777" w:rsidTr="00C0208D">
        <w:trPr>
          <w:trHeight w:val="978"/>
        </w:trPr>
        <w:tc>
          <w:tcPr>
            <w:tcW w:w="3403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4AFBFA2F" w14:textId="3C3B73C5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4.2. Etika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542C2F59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ETIKA 1 - PITANJA KOJA MIJENJAJU SVIJET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3E2159F3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udžbenik etike u prvom razredu trogodišnjih i četverogodišnjih srednjih strukovnih škola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8ED973"/>
              <w:right w:val="single" w:sz="4" w:space="0" w:color="8ED973"/>
            </w:tcBorders>
            <w:shd w:val="clear" w:color="DAF2D0" w:fill="DAF2D0"/>
            <w:noWrap/>
            <w:vAlign w:val="center"/>
            <w:hideMark/>
          </w:tcPr>
          <w:p w14:paraId="20849958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Igor Lukić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19FB852F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Školska knjiga d.d.</w:t>
            </w:r>
          </w:p>
        </w:tc>
      </w:tr>
      <w:tr w:rsidR="00C0208D" w:rsidRPr="00C0208D" w14:paraId="500E070D" w14:textId="77777777" w:rsidTr="00C0208D">
        <w:trPr>
          <w:trHeight w:val="1118"/>
        </w:trPr>
        <w:tc>
          <w:tcPr>
            <w:tcW w:w="3403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1CD2E84D" w14:textId="3586A73D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4.2. Hrvatski jezik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7B029CA3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 PRVOJ KLUPI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2E4005A3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integrirani udžbenik hrvatskoga jezika za prvi razred četverogodišnjih strukovnih škola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8ED973"/>
              <w:right w:val="single" w:sz="4" w:space="0" w:color="8ED973"/>
            </w:tcBorders>
            <w:shd w:val="clear" w:color="auto" w:fill="auto"/>
            <w:noWrap/>
            <w:vAlign w:val="center"/>
            <w:hideMark/>
          </w:tcPr>
          <w:p w14:paraId="692511C2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Dragica Dujmović </w:t>
            </w:r>
            <w:proofErr w:type="spellStart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Markusi</w:t>
            </w:r>
            <w:proofErr w:type="spellEnd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, Vedrana </w:t>
            </w:r>
            <w:proofErr w:type="spellStart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Močnik</w:t>
            </w:r>
            <w:proofErr w:type="spell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4E272D9F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Profil </w:t>
            </w:r>
            <w:proofErr w:type="spellStart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Klett</w:t>
            </w:r>
            <w:proofErr w:type="spellEnd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d.o.o.</w:t>
            </w:r>
          </w:p>
        </w:tc>
      </w:tr>
      <w:tr w:rsidR="00C0208D" w:rsidRPr="00C0208D" w14:paraId="20263E37" w14:textId="77777777" w:rsidTr="00C0208D">
        <w:trPr>
          <w:trHeight w:val="1276"/>
        </w:trPr>
        <w:tc>
          <w:tcPr>
            <w:tcW w:w="3403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1043E923" w14:textId="38B583A0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4.2. Matematika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5874B4A3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MATEMATIKA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1042BB04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udžbenik matematike u prvom razredu četverogodišnjih srednjih strukovnih škola sa zadatcima za rješavanje (komplet 1. i 2. dio)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8ED973"/>
              <w:right w:val="single" w:sz="4" w:space="0" w:color="8ED973"/>
            </w:tcBorders>
            <w:shd w:val="clear" w:color="DAF2D0" w:fill="DAF2D0"/>
            <w:noWrap/>
            <w:vAlign w:val="center"/>
            <w:hideMark/>
          </w:tcPr>
          <w:p w14:paraId="6B0D4E36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Željka </w:t>
            </w:r>
            <w:proofErr w:type="spellStart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Dijanić</w:t>
            </w:r>
            <w:proofErr w:type="spellEnd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, Marija </w:t>
            </w:r>
            <w:proofErr w:type="spellStart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Mišurac</w:t>
            </w:r>
            <w:proofErr w:type="spell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787E4B93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Školska knjiga d.d.</w:t>
            </w:r>
          </w:p>
        </w:tc>
      </w:tr>
      <w:tr w:rsidR="00C0208D" w:rsidRPr="00C0208D" w14:paraId="1ED894A1" w14:textId="77777777" w:rsidTr="00C0208D">
        <w:trPr>
          <w:trHeight w:val="1266"/>
        </w:trPr>
        <w:tc>
          <w:tcPr>
            <w:tcW w:w="3403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762D8889" w14:textId="06AEF87D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4.2. Njemački jezik,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strani jezik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50BA07F5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DEUTSCH IST MEGA!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0BD026DC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radni udžbenik njemačkog jezika u prvom razredu trogodišnjih i četverogodišnjih srednjih strukovnih škola, 6. i 9. godina učenja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8ED973"/>
              <w:right w:val="single" w:sz="4" w:space="0" w:color="8ED973"/>
            </w:tcBorders>
            <w:shd w:val="clear" w:color="auto" w:fill="auto"/>
            <w:noWrap/>
            <w:vAlign w:val="center"/>
            <w:hideMark/>
          </w:tcPr>
          <w:p w14:paraId="4B6F8C21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Irena Lasić, Željka </w:t>
            </w:r>
            <w:proofErr w:type="spellStart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Brezni</w:t>
            </w:r>
            <w:proofErr w:type="spellEnd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, Helga </w:t>
            </w:r>
            <w:proofErr w:type="spellStart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Kraljik</w:t>
            </w:r>
            <w:proofErr w:type="spell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115FAF66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Školska knjiga d.d.</w:t>
            </w:r>
          </w:p>
        </w:tc>
      </w:tr>
      <w:tr w:rsidR="00C0208D" w:rsidRPr="00C0208D" w14:paraId="3353ED7C" w14:textId="77777777" w:rsidTr="00C0208D">
        <w:trPr>
          <w:trHeight w:val="1258"/>
        </w:trPr>
        <w:tc>
          <w:tcPr>
            <w:tcW w:w="3403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7900C738" w14:textId="40180AFA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4.2. Povijest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289D49C5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HRVATSKA KROZ STOLJEĆA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3523C550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udžbenik povijesti za prvi razred četverogodišnjih srednjih strukovnih škola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8ED973"/>
              <w:right w:val="single" w:sz="4" w:space="0" w:color="8ED973"/>
            </w:tcBorders>
            <w:shd w:val="clear" w:color="DAF2D0" w:fill="DAF2D0"/>
            <w:noWrap/>
            <w:vAlign w:val="center"/>
            <w:hideMark/>
          </w:tcPr>
          <w:p w14:paraId="38555120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Zdenko </w:t>
            </w:r>
            <w:proofErr w:type="spellStart"/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Samaržija</w:t>
            </w:r>
            <w:proofErr w:type="spell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3C1601E8" w14:textId="77777777" w:rsidR="00C0208D" w:rsidRPr="00C0208D" w:rsidRDefault="00C0208D" w:rsidP="00C020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0208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Školska knjiga d.d.</w:t>
            </w:r>
          </w:p>
        </w:tc>
      </w:tr>
    </w:tbl>
    <w:p w14:paraId="6CD9AF7C" w14:textId="379E451F" w:rsidR="00C0208D" w:rsidRDefault="00C0208D" w:rsidP="00C020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AGROTEHNIČAR</w:t>
      </w:r>
      <w:r w:rsidRPr="000A18DF">
        <w:rPr>
          <w:b/>
          <w:bCs/>
          <w:sz w:val="32"/>
          <w:szCs w:val="32"/>
        </w:rPr>
        <w:t xml:space="preserve"> / </w:t>
      </w:r>
      <w:r>
        <w:rPr>
          <w:b/>
          <w:bCs/>
          <w:sz w:val="32"/>
          <w:szCs w:val="32"/>
        </w:rPr>
        <w:t>AGROTEHNIČARKA</w:t>
      </w:r>
    </w:p>
    <w:p w14:paraId="6E3683CF" w14:textId="0C118D3B" w:rsidR="00E87391" w:rsidRDefault="00C0208D">
      <w:r w:rsidRPr="000A18DF">
        <w:rPr>
          <w:sz w:val="32"/>
          <w:szCs w:val="32"/>
        </w:rPr>
        <w:t xml:space="preserve">1. RAZRED </w:t>
      </w:r>
      <w:r w:rsidRPr="000A18DF">
        <w:rPr>
          <w:sz w:val="32"/>
          <w:szCs w:val="32"/>
        </w:rPr>
        <w:tab/>
      </w:r>
      <w:r w:rsidRPr="000A18D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0A18DF">
        <w:rPr>
          <w:sz w:val="32"/>
          <w:szCs w:val="32"/>
        </w:rPr>
        <w:t>šk.god</w:t>
      </w:r>
      <w:proofErr w:type="spellEnd"/>
      <w:r w:rsidRPr="000A18DF">
        <w:rPr>
          <w:sz w:val="32"/>
          <w:szCs w:val="32"/>
        </w:rPr>
        <w:t>. 2025./2026.</w:t>
      </w:r>
    </w:p>
    <w:sectPr w:rsidR="00E87391" w:rsidSect="00C0208D">
      <w:pgSz w:w="16838" w:h="11906" w:orient="landscape"/>
      <w:pgMar w:top="567" w:right="152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8D"/>
    <w:rsid w:val="001D4B45"/>
    <w:rsid w:val="002F3D3B"/>
    <w:rsid w:val="00431B9A"/>
    <w:rsid w:val="005050E1"/>
    <w:rsid w:val="00705773"/>
    <w:rsid w:val="00C0208D"/>
    <w:rsid w:val="00E87391"/>
    <w:rsid w:val="00EF58BC"/>
    <w:rsid w:val="00F9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04C3"/>
  <w15:chartTrackingRefBased/>
  <w15:docId w15:val="{1B1581DB-9967-4278-B0D2-47BB624B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02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2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2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2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2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2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2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2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2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2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2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2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208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208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208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208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208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208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02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2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2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2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2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0208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0208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0208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2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208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020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7AFB-23A6-48A5-BC09-5D7CADC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Silvije Premuš</dc:creator>
  <cp:keywords/>
  <dc:description/>
  <cp:lastModifiedBy>Silvije Premuš</cp:lastModifiedBy>
  <cp:revision>1</cp:revision>
  <dcterms:created xsi:type="dcterms:W3CDTF">2025-09-04T08:16:00Z</dcterms:created>
  <dcterms:modified xsi:type="dcterms:W3CDTF">2025-09-04T08:25:00Z</dcterms:modified>
</cp:coreProperties>
</file>